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166B" w14:textId="77777777" w:rsidR="008D4952" w:rsidRPr="008A5493" w:rsidRDefault="008D4952" w:rsidP="00790CAE">
      <w:pPr>
        <w:jc w:val="center"/>
        <w:rPr>
          <w:b/>
          <w:sz w:val="22"/>
          <w:szCs w:val="22"/>
        </w:rPr>
      </w:pPr>
      <w:r w:rsidRPr="008A5493">
        <w:rPr>
          <w:b/>
          <w:sz w:val="22"/>
          <w:szCs w:val="22"/>
        </w:rPr>
        <w:t>ТЕХНИЧЕСКОЕ ЗАДАНИЕ</w:t>
      </w:r>
    </w:p>
    <w:p w14:paraId="1310D9E2" w14:textId="77777777" w:rsidR="00790CAE" w:rsidRDefault="00277735" w:rsidP="00790CAE">
      <w:pPr>
        <w:ind w:firstLine="0"/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b/>
          <w:bCs/>
          <w:sz w:val="22"/>
          <w:szCs w:val="22"/>
          <w:shd w:val="clear" w:color="auto" w:fill="FFFFFF"/>
        </w:rPr>
        <w:t>на</w:t>
      </w:r>
      <w:r w:rsidRPr="008A5493">
        <w:rPr>
          <w:b/>
          <w:sz w:val="22"/>
          <w:szCs w:val="22"/>
          <w:shd w:val="clear" w:color="auto" w:fill="FFFFFF"/>
        </w:rPr>
        <w:t xml:space="preserve"> оказание комплексной </w:t>
      </w:r>
      <w:bookmarkStart w:id="0" w:name="_GoBack"/>
      <w:r w:rsidRPr="008A5493">
        <w:rPr>
          <w:b/>
          <w:sz w:val="22"/>
          <w:szCs w:val="22"/>
          <w:shd w:val="clear" w:color="auto" w:fill="FFFFFF"/>
        </w:rPr>
        <w:t>услуг</w:t>
      </w:r>
      <w:bookmarkEnd w:id="0"/>
      <w:r w:rsidRPr="008A5493">
        <w:rPr>
          <w:b/>
          <w:sz w:val="22"/>
          <w:szCs w:val="22"/>
          <w:shd w:val="clear" w:color="auto" w:fill="FFFFFF"/>
        </w:rPr>
        <w:t>и</w:t>
      </w:r>
      <w:r w:rsidR="00A31103">
        <w:rPr>
          <w:b/>
          <w:sz w:val="22"/>
          <w:szCs w:val="22"/>
          <w:shd w:val="clear" w:color="auto" w:fill="FFFFFF"/>
        </w:rPr>
        <w:t xml:space="preserve">, включающей консультацию </w:t>
      </w:r>
    </w:p>
    <w:p w14:paraId="34DD839C" w14:textId="77777777" w:rsidR="00790CAE" w:rsidRDefault="00A31103" w:rsidP="00790CAE">
      <w:pPr>
        <w:ind w:firstLine="0"/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b/>
          <w:bCs/>
          <w:iCs/>
          <w:sz w:val="22"/>
          <w:szCs w:val="22"/>
          <w:shd w:val="clear" w:color="auto" w:fill="FFFFFF"/>
          <w:lang w:eastAsia="zh-CN"/>
        </w:rPr>
        <w:t xml:space="preserve">по </w:t>
      </w:r>
      <w:r w:rsidRPr="008A5493">
        <w:rPr>
          <w:b/>
          <w:bCs/>
          <w:color w:val="000000"/>
          <w:sz w:val="22"/>
          <w:szCs w:val="22"/>
          <w:shd w:val="clear" w:color="auto" w:fill="FFFFFF"/>
        </w:rPr>
        <w:t xml:space="preserve">вопросам </w:t>
      </w:r>
      <w:r w:rsidRPr="008A5493">
        <w:rPr>
          <w:b/>
          <w:bCs/>
          <w:iCs/>
          <w:sz w:val="22"/>
          <w:szCs w:val="22"/>
          <w:shd w:val="clear" w:color="auto" w:fill="FFFFFF"/>
          <w:lang w:eastAsia="zh-CN"/>
        </w:rPr>
        <w:t>патентно-лицензионного сопровождения деятельности субъектов МСП</w:t>
      </w:r>
      <w:r w:rsidRPr="0051229D">
        <w:rPr>
          <w:b/>
          <w:iCs/>
          <w:sz w:val="22"/>
          <w:szCs w:val="22"/>
          <w:shd w:val="clear" w:color="auto" w:fill="FFFFFF"/>
        </w:rPr>
        <w:t>, осуществляющи</w:t>
      </w:r>
      <w:r>
        <w:rPr>
          <w:b/>
          <w:iCs/>
          <w:sz w:val="22"/>
          <w:szCs w:val="22"/>
          <w:shd w:val="clear" w:color="auto" w:fill="FFFFFF"/>
        </w:rPr>
        <w:t>х</w:t>
      </w:r>
      <w:r w:rsidRPr="0051229D">
        <w:rPr>
          <w:b/>
          <w:iCs/>
          <w:sz w:val="22"/>
          <w:szCs w:val="22"/>
          <w:shd w:val="clear" w:color="auto" w:fill="FFFFFF"/>
        </w:rPr>
        <w:t xml:space="preserve"> деятельность на территории Волгоградской области</w:t>
      </w:r>
      <w:r w:rsidR="00277735" w:rsidRPr="008A5493">
        <w:rPr>
          <w:b/>
          <w:sz w:val="22"/>
          <w:szCs w:val="22"/>
          <w:shd w:val="clear" w:color="auto" w:fill="FFFFFF"/>
        </w:rPr>
        <w:t xml:space="preserve">, </w:t>
      </w:r>
    </w:p>
    <w:p w14:paraId="75AABEE5" w14:textId="57F9E2C4" w:rsidR="00187645" w:rsidRPr="008A5493" w:rsidRDefault="00277735" w:rsidP="00790CAE">
      <w:pPr>
        <w:ind w:firstLine="0"/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b/>
          <w:iCs/>
          <w:sz w:val="22"/>
          <w:szCs w:val="22"/>
          <w:shd w:val="clear" w:color="auto" w:fill="FFFFFF"/>
        </w:rPr>
        <w:t>и</w:t>
      </w:r>
      <w:r w:rsidRPr="008A5493">
        <w:rPr>
          <w:b/>
          <w:sz w:val="22"/>
          <w:szCs w:val="22"/>
          <w:shd w:val="clear" w:color="auto" w:fill="FFFFFF"/>
        </w:rPr>
        <w:t xml:space="preserve"> услугу по регистрации товарного знак</w:t>
      </w:r>
      <w:r w:rsidR="00424BCB">
        <w:rPr>
          <w:b/>
          <w:sz w:val="22"/>
          <w:szCs w:val="22"/>
          <w:shd w:val="clear" w:color="auto" w:fill="FFFFFF"/>
        </w:rPr>
        <w:t>а субъектов МСП</w:t>
      </w:r>
    </w:p>
    <w:p w14:paraId="0138B618" w14:textId="236BF72A" w:rsidR="00277735" w:rsidRPr="008A5493" w:rsidRDefault="00277735" w:rsidP="00790CAE">
      <w:pPr>
        <w:jc w:val="center"/>
        <w:rPr>
          <w:b/>
          <w:sz w:val="22"/>
          <w:szCs w:val="22"/>
          <w:shd w:val="clear" w:color="auto" w:fill="FFFFFF"/>
        </w:rPr>
      </w:pPr>
    </w:p>
    <w:p w14:paraId="7BD439AA" w14:textId="77777777" w:rsidR="00277735" w:rsidRPr="008A5493" w:rsidRDefault="00277735" w:rsidP="008D4952">
      <w:pPr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37"/>
      </w:tblGrid>
      <w:tr w:rsidR="008D4952" w:rsidRPr="008A5493" w14:paraId="54A5587C" w14:textId="77777777" w:rsidTr="00D509C7">
        <w:trPr>
          <w:trHeight w:val="1266"/>
        </w:trPr>
        <w:tc>
          <w:tcPr>
            <w:tcW w:w="2399" w:type="dxa"/>
          </w:tcPr>
          <w:p w14:paraId="0D417545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637" w:type="dxa"/>
          </w:tcPr>
          <w:p w14:paraId="3A6C5BA9" w14:textId="77777777" w:rsidR="00D92071" w:rsidRPr="003F4FF6" w:rsidRDefault="008D4952" w:rsidP="00D92071">
            <w:pPr>
              <w:ind w:firstLine="334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</w:t>
            </w:r>
            <w:r w:rsidR="00D92071" w:rsidRPr="003F4FF6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Под комплексной услугой в рамках данного технического задания понимается предоставление двух услуг предусмотренных п.п. 1.1-1.2 настоящего технического задания. </w:t>
            </w:r>
          </w:p>
          <w:p w14:paraId="6A053689" w14:textId="77777777" w:rsidR="00D92071" w:rsidRDefault="00D92071" w:rsidP="00D92071">
            <w:pPr>
              <w:ind w:firstLine="476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3D6C60">
              <w:rPr>
                <w:bCs/>
                <w:sz w:val="22"/>
                <w:szCs w:val="22"/>
                <w:shd w:val="clear" w:color="auto" w:fill="FFFFFF"/>
              </w:rPr>
              <w:t xml:space="preserve">Комплексная услуга </w:t>
            </w:r>
            <w:r w:rsidRPr="003D6C6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субъектам малого и среднего предпринимательства, осуществляющим свою деятельность на территории Волгоградской области (</w:t>
            </w:r>
            <w:r w:rsidRPr="003D6C60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далее – субъект МСП)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оказывается на основании:</w:t>
            </w:r>
          </w:p>
          <w:p w14:paraId="650A254C" w14:textId="77777777" w:rsidR="00D92071" w:rsidRDefault="00D92071" w:rsidP="00D92071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9D0D41">
              <w:rPr>
                <w:color w:val="000000"/>
                <w:sz w:val="22"/>
                <w:szCs w:val="22"/>
              </w:rPr>
              <w:t>регистрации субъекта малого и среднего предпринимательства на Цифровой платформе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9D0D41">
              <w:rPr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F2751A">
                <w:rPr>
                  <w:rStyle w:val="a5"/>
                  <w:sz w:val="22"/>
                  <w:szCs w:val="22"/>
                </w:rPr>
                <w:t>https://мсп.рф/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14:paraId="5145B44B" w14:textId="77777777" w:rsidR="00D92071" w:rsidRDefault="00D92071" w:rsidP="00D92071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подача заявления субъектом МСП на предоставление услуги (далее -Заявление) через Цифровую платформу МСП </w:t>
            </w:r>
            <w:hyperlink r:id="rId7" w:history="1">
              <w:r w:rsidRPr="00F2751A">
                <w:rPr>
                  <w:rStyle w:val="a5"/>
                  <w:sz w:val="22"/>
                  <w:szCs w:val="22"/>
                </w:rPr>
                <w:t>https://мсп.рф/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14:paraId="7A22795C" w14:textId="77777777" w:rsidR="00D92071" w:rsidRDefault="00D92071" w:rsidP="00D92071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D6C6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результат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ов</w:t>
            </w:r>
            <w:r w:rsidRPr="003D6C60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проведения предварительной оценки (прескоринга) количественных и качественных показателей 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деятельности субъекта МСП.</w:t>
            </w:r>
          </w:p>
          <w:p w14:paraId="1796AFA4" w14:textId="77777777" w:rsidR="00D92071" w:rsidRPr="003D6C60" w:rsidRDefault="00D92071" w:rsidP="00D92071">
            <w:pPr>
              <w:ind w:firstLine="476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D6C60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Необходимые данные для проведения прескоринга предоставляет субъект МСП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Pr="003D6C60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в составе </w:t>
            </w: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>Заявления.</w:t>
            </w:r>
            <w:r w:rsidRPr="00D65903">
              <w:rPr>
                <w:bCs/>
                <w:color w:val="FF000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14:paraId="0ADCEBBE" w14:textId="77777777" w:rsidR="00D92071" w:rsidRDefault="00D92071" w:rsidP="00140745">
            <w:pPr>
              <w:ind w:firstLine="476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D6C60">
              <w:rPr>
                <w:sz w:val="22"/>
                <w:szCs w:val="22"/>
                <w:shd w:val="clear" w:color="auto" w:fill="FFFFFF"/>
                <w:lang w:eastAsia="zh-CN"/>
              </w:rPr>
      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      </w:r>
          </w:p>
          <w:p w14:paraId="584C7E3C" w14:textId="02BC5DBB" w:rsidR="00D92071" w:rsidRPr="003D6C60" w:rsidRDefault="00D92071" w:rsidP="00140745">
            <w:pPr>
              <w:ind w:firstLine="476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D6C60">
              <w:rPr>
                <w:sz w:val="22"/>
                <w:szCs w:val="22"/>
                <w:shd w:val="clear" w:color="auto" w:fill="FFFFFF"/>
                <w:lang w:eastAsia="zh-CN"/>
              </w:rPr>
              <w:t xml:space="preserve">Решение о возможности предоставления услуги по результатам прескоринга должно быть принято не позднее 5 (пяти) рабочих дней с момента подачи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З</w:t>
            </w:r>
            <w:r w:rsidRPr="003D6C60">
              <w:rPr>
                <w:sz w:val="22"/>
                <w:szCs w:val="22"/>
                <w:shd w:val="clear" w:color="auto" w:fill="FFFFFF"/>
                <w:lang w:eastAsia="zh-CN"/>
              </w:rPr>
              <w:t>аявления.</w:t>
            </w:r>
          </w:p>
          <w:p w14:paraId="1ABB510F" w14:textId="317396C9" w:rsidR="008D4952" w:rsidRPr="008A5493" w:rsidRDefault="008D4952" w:rsidP="008C726C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1F216CE4" w14:textId="77777777" w:rsidR="008D4952" w:rsidRPr="008A5493" w:rsidRDefault="008D4952" w:rsidP="008C726C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комплексной услуги:</w:t>
            </w:r>
          </w:p>
          <w:p w14:paraId="15CFC725" w14:textId="7BCEAF05" w:rsidR="00C0706A" w:rsidRPr="008A5493" w:rsidRDefault="00B61932" w:rsidP="008C726C">
            <w:pPr>
              <w:numPr>
                <w:ilvl w:val="1"/>
                <w:numId w:val="2"/>
              </w:numPr>
              <w:ind w:left="0" w:firstLine="42"/>
              <w:contextualSpacing/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Консультационные услуги </w:t>
            </w:r>
            <w:r w:rsidR="00FD61BE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FD61BE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FD61BE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патентно-лицензионного сопровождения деятельности субъектов МСП</w:t>
            </w:r>
            <w:r w:rsidR="00BE7264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738C8F1D" w14:textId="4F57E431" w:rsidR="00DF29ED" w:rsidRPr="008A5493" w:rsidRDefault="00B72E13" w:rsidP="00DF29ED">
            <w:pPr>
              <w:numPr>
                <w:ilvl w:val="1"/>
                <w:numId w:val="2"/>
              </w:numPr>
              <w:ind w:left="0" w:firstLine="0"/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Услуга по</w:t>
            </w:r>
            <w:r w:rsidR="00DF29ED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DF29ED" w:rsidRPr="008A5493">
              <w:rPr>
                <w:b/>
                <w:sz w:val="22"/>
                <w:szCs w:val="22"/>
                <w:shd w:val="clear" w:color="auto" w:fill="FFFFFF"/>
              </w:rPr>
              <w:t>регистрации товарного знака</w:t>
            </w:r>
            <w:r w:rsidR="00A31103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  <w:p w14:paraId="1C31EE8E" w14:textId="340E9A5C" w:rsidR="00DF29ED" w:rsidRPr="008A5493" w:rsidRDefault="00DF29ED" w:rsidP="00DF29ED">
            <w:pPr>
              <w:ind w:firstLine="0"/>
              <w:contextualSpacing/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</w:pPr>
          </w:p>
          <w:p w14:paraId="4C59812E" w14:textId="45D4EF65" w:rsidR="00620B10" w:rsidRPr="008A5493" w:rsidRDefault="00461D49" w:rsidP="008C726C">
            <w:pPr>
              <w:ind w:firstLine="325"/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Cs/>
                <w:iCs/>
                <w:sz w:val="22"/>
                <w:szCs w:val="22"/>
                <w:shd w:val="clear" w:color="auto" w:fill="FFFFFF"/>
              </w:rPr>
              <w:t>1.2.1.</w:t>
            </w: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 Услуга оказывается </w:t>
            </w:r>
            <w:r w:rsidRPr="008A5493">
              <w:rPr>
                <w:sz w:val="22"/>
                <w:szCs w:val="22"/>
              </w:rPr>
              <w:t xml:space="preserve">в том случае, когда каждый субъект МСП получил консультацию </w:t>
            </w:r>
            <w:r w:rsidR="00620B10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620B10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620B10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620B10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620B10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патентно-лицензионного сопровождения деятельности субъектов МСП.</w:t>
            </w:r>
          </w:p>
          <w:p w14:paraId="1CE080A0" w14:textId="5A02A571" w:rsidR="00944B01" w:rsidRPr="008A5493" w:rsidRDefault="008957D7" w:rsidP="00944B01">
            <w:pPr>
              <w:ind w:firstLine="325"/>
              <w:rPr>
                <w:b/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>1.2.2</w:t>
            </w:r>
            <w:r w:rsidR="00944B01" w:rsidRPr="008A5493">
              <w:rPr>
                <w:sz w:val="22"/>
                <w:szCs w:val="22"/>
              </w:rPr>
              <w:t>. Услуга оказывается в том случае, когда каждый субъект МСП прошел регистрацию на «Цифровой платформе СП»: </w:t>
            </w:r>
            <w:hyperlink r:id="rId8">
              <w:r w:rsidR="00944B01" w:rsidRPr="008A5493">
                <w:rPr>
                  <w:sz w:val="22"/>
                  <w:szCs w:val="22"/>
                </w:rPr>
                <w:t>https://мсп.рф/</w:t>
              </w:r>
            </w:hyperlink>
            <w:r w:rsidR="00944B01" w:rsidRPr="008A5493">
              <w:rPr>
                <w:sz w:val="22"/>
                <w:szCs w:val="22"/>
              </w:rPr>
              <w:t>.</w:t>
            </w:r>
          </w:p>
          <w:p w14:paraId="3FC802C8" w14:textId="64375125" w:rsidR="00461D49" w:rsidRPr="008A5493" w:rsidRDefault="00461D49" w:rsidP="008C726C">
            <w:pPr>
              <w:ind w:firstLine="325"/>
              <w:rPr>
                <w:i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</w:rPr>
              <w:t>1.2.</w:t>
            </w:r>
            <w:r w:rsidR="008957D7" w:rsidRPr="008A5493">
              <w:rPr>
                <w:bCs/>
                <w:sz w:val="22"/>
                <w:szCs w:val="22"/>
              </w:rPr>
              <w:t>3</w:t>
            </w:r>
            <w:r w:rsidRPr="008A5493">
              <w:rPr>
                <w:bCs/>
                <w:sz w:val="22"/>
                <w:szCs w:val="22"/>
              </w:rPr>
              <w:t>.</w:t>
            </w:r>
            <w:r w:rsidRPr="008A5493">
              <w:rPr>
                <w:sz w:val="22"/>
                <w:szCs w:val="22"/>
              </w:rPr>
              <w:t xml:space="preserve"> Услуга оказывается по результатам отбора с учетом проведения прескоринга.</w:t>
            </w: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CC5DEB4" w14:textId="24F3EF4C" w:rsidR="00844C4B" w:rsidRPr="008A5493" w:rsidRDefault="00844C4B" w:rsidP="008C726C">
            <w:pPr>
              <w:tabs>
                <w:tab w:val="left" w:pos="437"/>
              </w:tabs>
              <w:contextualSpacing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  <w:p w14:paraId="75367D00" w14:textId="77777777" w:rsidR="00461D49" w:rsidRPr="008A5493" w:rsidRDefault="00461D49" w:rsidP="008C726C">
            <w:pPr>
              <w:ind w:firstLine="42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>1.3. Формат оказания комплексной услуги</w:t>
            </w:r>
            <w:r w:rsidRPr="008A5493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02C71143" w14:textId="2AEC76D0" w:rsidR="00461D49" w:rsidRPr="008A5493" w:rsidRDefault="00461D49" w:rsidP="008C726C">
            <w:pPr>
              <w:numPr>
                <w:ilvl w:val="0"/>
                <w:numId w:val="11"/>
              </w:numPr>
              <w:suppressAutoHyphens/>
              <w:ind w:left="618" w:hanging="425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Консультационные услуги – индивидуальные консультации</w:t>
            </w:r>
            <w:r w:rsidR="00BD141A" w:rsidRPr="008A5493">
              <w:rPr>
                <w:sz w:val="22"/>
                <w:szCs w:val="22"/>
                <w:shd w:val="clear" w:color="auto" w:fill="FFFFFF"/>
              </w:rPr>
              <w:t>.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C04D46" w14:textId="77777777" w:rsidR="00461D49" w:rsidRPr="008A5493" w:rsidRDefault="00461D49" w:rsidP="008C726C">
            <w:pPr>
              <w:numPr>
                <w:ilvl w:val="0"/>
                <w:numId w:val="11"/>
              </w:numPr>
              <w:suppressAutoHyphens/>
              <w:ind w:left="618" w:hanging="425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Формат оказания комплексной услуги может включать в себя: </w:t>
            </w:r>
          </w:p>
          <w:p w14:paraId="29EDDEE7" w14:textId="6F2CAD30" w:rsidR="00461D49" w:rsidRPr="008A5493" w:rsidRDefault="00461D49" w:rsidP="008C726C">
            <w:pPr>
              <w:suppressAutoHyphens/>
              <w:ind w:left="618" w:firstLine="0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2063E56E" w14:textId="77777777" w:rsidR="008D4952" w:rsidRPr="008A5493" w:rsidRDefault="008D4952" w:rsidP="008C726C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</w:p>
          <w:p w14:paraId="33656083" w14:textId="77777777" w:rsidR="008D4952" w:rsidRPr="008A5493" w:rsidRDefault="008D4952" w:rsidP="008C726C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2. </w:t>
            </w: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 xml:space="preserve">Содержание работ </w:t>
            </w:r>
            <w:r w:rsidRPr="008A5493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по </w:t>
            </w:r>
            <w:r w:rsidRPr="008A5493">
              <w:rPr>
                <w:b/>
                <w:bCs/>
                <w:sz w:val="22"/>
                <w:szCs w:val="22"/>
                <w:u w:val="single"/>
              </w:rPr>
              <w:t>комплексной услуге</w:t>
            </w:r>
            <w:r w:rsidRPr="008A5493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>:</w:t>
            </w:r>
          </w:p>
          <w:p w14:paraId="4EEABA29" w14:textId="6932D297" w:rsidR="00D05232" w:rsidRPr="008A5493" w:rsidRDefault="00D05232" w:rsidP="008C726C">
            <w:pPr>
              <w:ind w:firstLine="360"/>
              <w:rPr>
                <w:b/>
                <w:strike/>
                <w:color w:val="FF0000"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>2.1. В рамках оказания консультационных услуг</w:t>
            </w:r>
            <w:bookmarkStart w:id="1" w:name="_Hlk74828172"/>
            <w:r w:rsidR="00862A18" w:rsidRPr="008A5493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862A18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862A18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862A18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патентно-лицензионного сопровождения деятельности субъектов </w:t>
            </w:r>
            <w:bookmarkEnd w:id="1"/>
            <w:r w:rsidR="00B12FB9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МСП,</w:t>
            </w:r>
            <w:r w:rsidR="00B12FB9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Исполнитель</w:t>
            </w:r>
            <w:r w:rsidR="006D4DFF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обязан</w:t>
            </w:r>
            <w:r w:rsidRPr="008A5493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1EAAA6A7" w14:textId="06CB7DDE" w:rsidR="00862A18" w:rsidRPr="008A5493" w:rsidRDefault="004F7521" w:rsidP="008C726C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провести</w:t>
            </w:r>
            <w:r w:rsidR="00D05232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 индивидуальную консультацию </w:t>
            </w:r>
            <w:r w:rsidR="00D05232" w:rsidRPr="008A549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по </w:t>
            </w:r>
            <w:r w:rsidR="00D05232" w:rsidRPr="008A549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862A18" w:rsidRPr="008A549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патентно-лицензионного сопровождения деятельности субъектов МСП;</w:t>
            </w:r>
          </w:p>
          <w:p w14:paraId="7F8F1502" w14:textId="59FAF9AD" w:rsidR="00D05232" w:rsidRPr="008A5493" w:rsidRDefault="00D05232" w:rsidP="008C726C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contextualSpacing/>
              <w:rPr>
                <w:bCs/>
                <w:sz w:val="22"/>
                <w:szCs w:val="22"/>
                <w:u w:val="single"/>
                <w:shd w:val="clear" w:color="auto" w:fill="FFFFFF"/>
                <w:lang w:eastAsia="zh-CN"/>
              </w:rPr>
            </w:pPr>
            <w:r w:rsidRPr="008A5493">
              <w:rPr>
                <w:sz w:val="22"/>
                <w:szCs w:val="22"/>
                <w:shd w:val="clear" w:color="auto" w:fill="FFFFFF"/>
                <w:lang w:eastAsia="zh-CN"/>
              </w:rPr>
              <w:t>предоставить Заказчику промежуточный отчет об оказании консультационных услуг в соответствии с установленными требованиями;</w:t>
            </w:r>
          </w:p>
          <w:p w14:paraId="7FF1B66F" w14:textId="77777777" w:rsidR="00F6603D" w:rsidRPr="00C90EE6" w:rsidRDefault="00F6603D" w:rsidP="00F6603D">
            <w:pPr>
              <w:pStyle w:val="a6"/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lastRenderedPageBreak/>
      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en-US" w:eastAsia="ar-SA"/>
              </w:rPr>
              <w:t>volganet</w:t>
            </w:r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54CE0022" w14:textId="77777777" w:rsidR="00DF4830" w:rsidRPr="008A5493" w:rsidRDefault="00DF4830" w:rsidP="008C726C">
            <w:pPr>
              <w:tabs>
                <w:tab w:val="left" w:pos="183"/>
              </w:tabs>
              <w:suppressAutoHyphens/>
              <w:ind w:left="183" w:firstLine="0"/>
              <w:contextualSpacing/>
              <w:rPr>
                <w:color w:val="30222C"/>
                <w:sz w:val="22"/>
                <w:szCs w:val="22"/>
              </w:rPr>
            </w:pPr>
          </w:p>
          <w:p w14:paraId="2C85F181" w14:textId="0ECA2550" w:rsidR="008D4952" w:rsidRPr="008A5493" w:rsidRDefault="008D4952" w:rsidP="008C726C">
            <w:pPr>
              <w:ind w:firstLine="325"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sz w:val="22"/>
                <w:szCs w:val="22"/>
                <w:shd w:val="clear" w:color="auto" w:fill="FFFFFF"/>
              </w:rPr>
              <w:t xml:space="preserve">2.2. В рамках </w:t>
            </w:r>
            <w:r w:rsidR="004C3E23" w:rsidRPr="008A5493">
              <w:rPr>
                <w:b/>
                <w:sz w:val="22"/>
                <w:szCs w:val="22"/>
                <w:shd w:val="clear" w:color="auto" w:fill="FFFFFF"/>
              </w:rPr>
              <w:t xml:space="preserve">оказания </w:t>
            </w:r>
            <w:r w:rsidRPr="008A5493">
              <w:rPr>
                <w:b/>
                <w:sz w:val="22"/>
                <w:szCs w:val="22"/>
                <w:shd w:val="clear" w:color="auto" w:fill="FFFFFF"/>
              </w:rPr>
              <w:t>услуги</w:t>
            </w:r>
            <w:r w:rsidR="00FE721B" w:rsidRPr="008A549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FE721B" w:rsidRPr="008A5493">
              <w:rPr>
                <w:b/>
                <w:sz w:val="22"/>
                <w:szCs w:val="22"/>
                <w:shd w:val="clear" w:color="auto" w:fill="FFFFFF"/>
              </w:rPr>
              <w:t xml:space="preserve">по регистрации товарного знака и </w:t>
            </w:r>
            <w:r w:rsidR="005C6A2F">
              <w:rPr>
                <w:b/>
                <w:sz w:val="22"/>
                <w:szCs w:val="22"/>
                <w:shd w:val="clear" w:color="auto" w:fill="FFFFFF"/>
              </w:rPr>
              <w:t>субъектов МСП</w:t>
            </w:r>
            <w:r w:rsidR="004C3E23" w:rsidRPr="008A5493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на </w:t>
            </w:r>
            <w:r w:rsidR="006D4DFF" w:rsidRPr="008A5493">
              <w:rPr>
                <w:sz w:val="22"/>
                <w:szCs w:val="22"/>
                <w:shd w:val="clear" w:color="auto" w:fill="FFFFFF"/>
              </w:rPr>
              <w:t>И</w:t>
            </w:r>
            <w:r w:rsidRPr="008A5493">
              <w:rPr>
                <w:sz w:val="22"/>
                <w:szCs w:val="22"/>
                <w:shd w:val="clear" w:color="auto" w:fill="FFFFFF"/>
              </w:rPr>
              <w:t>сполнителя возлагаются следующие функции:</w:t>
            </w:r>
          </w:p>
          <w:p w14:paraId="3A46D4DA" w14:textId="246E1B44" w:rsidR="00662CEB" w:rsidRPr="008A5493" w:rsidRDefault="00662CEB" w:rsidP="00641BE5">
            <w:pPr>
              <w:suppressAutoHyphens/>
              <w:ind w:firstLine="476"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2.2.1. Исполнитель обязуется по заданию Заказчика оказать услугу по подбору индексов МКТУ, предварительному поиску по товарным знакам (знакам обслуживания):</w:t>
            </w:r>
          </w:p>
          <w:p w14:paraId="4A608E47" w14:textId="321E5818" w:rsidR="00662CEB" w:rsidRPr="008A5493" w:rsidRDefault="00662CEB" w:rsidP="00641BE5">
            <w:pPr>
              <w:pStyle w:val="a6"/>
              <w:numPr>
                <w:ilvl w:val="0"/>
                <w:numId w:val="23"/>
              </w:numPr>
              <w:ind w:left="334" w:hanging="283"/>
              <w:jc w:val="both"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Определяется объем правовой охраны обозначения, предполагаемого к регистрации в качестве товарного знака (знака обслуживания), осуществляется подбор индексов и классификация товаров и услуг по Международной классификации товаров и услуг (МКТУ).</w:t>
            </w:r>
          </w:p>
          <w:p w14:paraId="753F26E3" w14:textId="19B93A4F" w:rsidR="00662CEB" w:rsidRPr="008A5493" w:rsidRDefault="00662CEB" w:rsidP="00641BE5">
            <w:pPr>
              <w:pStyle w:val="a6"/>
              <w:numPr>
                <w:ilvl w:val="0"/>
                <w:numId w:val="23"/>
              </w:numPr>
              <w:ind w:left="334" w:hanging="283"/>
              <w:jc w:val="both"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Проводится проверка предполагаемого к регистрации в качестве товарного знака (знака обслуживания) обозначения:</w:t>
            </w:r>
          </w:p>
          <w:p w14:paraId="12C3BE4A" w14:textId="1BF866F5" w:rsidR="00662CEB" w:rsidRPr="008A5493" w:rsidRDefault="00641BE5" w:rsidP="00641BE5">
            <w:pPr>
              <w:suppressAutoHyphens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>а)</w:t>
            </w:r>
            <w:r w:rsidR="00662CEB" w:rsidRPr="008A5493">
              <w:rPr>
                <w:color w:val="000000"/>
                <w:sz w:val="22"/>
                <w:szCs w:val="22"/>
              </w:rPr>
              <w:t xml:space="preserve"> по абсолютным основаниям для отказа в регистрации на основании ст. 1483 ГК РФ;</w:t>
            </w:r>
          </w:p>
          <w:p w14:paraId="7A67DF0B" w14:textId="18553F26" w:rsidR="00662CEB" w:rsidRPr="008A5493" w:rsidRDefault="00641BE5" w:rsidP="00641BE5">
            <w:pPr>
              <w:suppressAutoHyphens/>
              <w:rPr>
                <w:color w:val="000000"/>
                <w:sz w:val="22"/>
                <w:szCs w:val="22"/>
              </w:rPr>
            </w:pPr>
            <w:r w:rsidRPr="008A5493">
              <w:rPr>
                <w:color w:val="000000"/>
                <w:sz w:val="22"/>
                <w:szCs w:val="22"/>
              </w:rPr>
              <w:t xml:space="preserve">б) </w:t>
            </w:r>
            <w:r w:rsidR="00662CEB" w:rsidRPr="008A5493">
              <w:rPr>
                <w:color w:val="000000"/>
                <w:sz w:val="22"/>
                <w:szCs w:val="22"/>
              </w:rPr>
              <w:t>по сходству до степени смешения с заявленными на регистрацию обозначениями, по которым экспертиза не завершена, по зарегистрированным товарным знакам, наименованиям мест происхождения товаров (в том числе заявкам), международным товарным знакам, зарегистрированным на территории РФ.</w:t>
            </w:r>
          </w:p>
          <w:p w14:paraId="121BEED0" w14:textId="39EB7E8C" w:rsidR="00662CEB" w:rsidRPr="008A5493" w:rsidRDefault="00662CEB" w:rsidP="00A4231E">
            <w:pPr>
              <w:ind w:firstLine="476"/>
              <w:contextualSpacing/>
              <w:rPr>
                <w:sz w:val="22"/>
                <w:szCs w:val="22"/>
                <w:lang w:eastAsia="ar-SA"/>
              </w:rPr>
            </w:pPr>
            <w:r w:rsidRPr="008A5493">
              <w:rPr>
                <w:color w:val="000000"/>
                <w:sz w:val="22"/>
                <w:szCs w:val="22"/>
              </w:rPr>
              <w:t>2.2.2. Оформление и подача документов заявки на регистрацию товарного знака (знака обслуживания) в</w:t>
            </w:r>
            <w:r w:rsidR="00A4231E">
              <w:rPr>
                <w:color w:val="000000"/>
                <w:sz w:val="22"/>
                <w:szCs w:val="22"/>
              </w:rPr>
              <w:t xml:space="preserve"> АБС ФГУ «Федеральный институт промышленной собственности» (ФИПС)</w:t>
            </w:r>
            <w:r w:rsidR="00A4231E" w:rsidRPr="00575005">
              <w:rPr>
                <w:color w:val="000000"/>
                <w:sz w:val="22"/>
                <w:szCs w:val="22"/>
              </w:rPr>
              <w:t xml:space="preserve"> </w:t>
            </w:r>
            <w:r w:rsidR="00A4231E">
              <w:rPr>
                <w:color w:val="000000"/>
                <w:sz w:val="22"/>
                <w:szCs w:val="22"/>
              </w:rPr>
              <w:t>ФГБУ «</w:t>
            </w:r>
            <w:r w:rsidR="00A4231E" w:rsidRPr="00575005">
              <w:rPr>
                <w:color w:val="000000"/>
                <w:sz w:val="22"/>
                <w:szCs w:val="22"/>
              </w:rPr>
              <w:t>Федеральн</w:t>
            </w:r>
            <w:r w:rsidR="00A4231E">
              <w:rPr>
                <w:color w:val="000000"/>
                <w:sz w:val="22"/>
                <w:szCs w:val="22"/>
              </w:rPr>
              <w:t>ая</w:t>
            </w:r>
            <w:r w:rsidR="00A4231E" w:rsidRPr="00575005">
              <w:rPr>
                <w:color w:val="000000"/>
                <w:sz w:val="22"/>
                <w:szCs w:val="22"/>
              </w:rPr>
              <w:t xml:space="preserve"> служб</w:t>
            </w:r>
            <w:r w:rsidR="00A4231E">
              <w:rPr>
                <w:color w:val="000000"/>
                <w:sz w:val="22"/>
                <w:szCs w:val="22"/>
              </w:rPr>
              <w:t>а</w:t>
            </w:r>
            <w:r w:rsidR="00A4231E" w:rsidRPr="00575005">
              <w:rPr>
                <w:color w:val="000000"/>
                <w:sz w:val="22"/>
                <w:szCs w:val="22"/>
              </w:rPr>
              <w:t xml:space="preserve"> по интеллектуальной собственности</w:t>
            </w:r>
            <w:r w:rsidR="00A4231E">
              <w:rPr>
                <w:color w:val="000000"/>
                <w:sz w:val="22"/>
                <w:szCs w:val="22"/>
              </w:rPr>
              <w:t>»</w:t>
            </w:r>
            <w:r w:rsidR="00A4231E" w:rsidRPr="00575005">
              <w:rPr>
                <w:color w:val="000000"/>
                <w:sz w:val="22"/>
                <w:szCs w:val="22"/>
              </w:rPr>
              <w:t xml:space="preserve"> (</w:t>
            </w:r>
            <w:r w:rsidR="00A4231E">
              <w:rPr>
                <w:color w:val="000000"/>
                <w:sz w:val="22"/>
                <w:szCs w:val="22"/>
              </w:rPr>
              <w:t>Роспатент</w:t>
            </w:r>
            <w:r w:rsidR="00A4231E" w:rsidRPr="00575005">
              <w:rPr>
                <w:color w:val="000000"/>
                <w:sz w:val="22"/>
                <w:szCs w:val="22"/>
              </w:rPr>
              <w:t>)</w:t>
            </w:r>
            <w:r w:rsidR="00A4231E">
              <w:rPr>
                <w:color w:val="000000"/>
                <w:sz w:val="22"/>
                <w:szCs w:val="22"/>
              </w:rPr>
              <w:t xml:space="preserve"> </w:t>
            </w:r>
            <w:r w:rsidRPr="008A5493">
              <w:rPr>
                <w:color w:val="000000"/>
                <w:sz w:val="22"/>
                <w:szCs w:val="22"/>
              </w:rPr>
              <w:t>посредством ЭЦП</w:t>
            </w:r>
            <w:r w:rsidR="00E017FF">
              <w:rPr>
                <w:color w:val="000000"/>
                <w:sz w:val="22"/>
                <w:szCs w:val="22"/>
              </w:rPr>
              <w:t xml:space="preserve"> (электронной цифровой подписи)</w:t>
            </w:r>
            <w:r w:rsidRPr="008A5493">
              <w:rPr>
                <w:color w:val="000000"/>
                <w:sz w:val="22"/>
                <w:szCs w:val="22"/>
              </w:rPr>
              <w:t>.</w:t>
            </w:r>
          </w:p>
        </w:tc>
      </w:tr>
      <w:tr w:rsidR="008D4952" w:rsidRPr="008A5493" w14:paraId="4ECC1E1F" w14:textId="77777777" w:rsidTr="00D50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66406C5B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lastRenderedPageBreak/>
              <w:t>Заказчик</w:t>
            </w:r>
          </w:p>
        </w:tc>
        <w:tc>
          <w:tcPr>
            <w:tcW w:w="7637" w:type="dxa"/>
            <w:shd w:val="clear" w:color="auto" w:fill="auto"/>
          </w:tcPr>
          <w:p w14:paraId="5089BAB2" w14:textId="45284F0D" w:rsidR="008D4952" w:rsidRPr="008A5493" w:rsidRDefault="008D4952" w:rsidP="008C726C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</w:t>
            </w:r>
            <w:r w:rsidR="00FE2970" w:rsidRPr="008A5493">
              <w:rPr>
                <w:rFonts w:eastAsia="Calibri"/>
                <w:sz w:val="22"/>
                <w:szCs w:val="22"/>
              </w:rPr>
              <w:t xml:space="preserve"> </w:t>
            </w:r>
            <w:r w:rsidRPr="008A5493">
              <w:rPr>
                <w:rFonts w:eastAsia="Calibri"/>
                <w:sz w:val="22"/>
                <w:szCs w:val="22"/>
              </w:rPr>
              <w:t>-</w:t>
            </w:r>
            <w:r w:rsidR="00FE2970" w:rsidRPr="008A5493">
              <w:rPr>
                <w:rFonts w:eastAsia="Calibri"/>
                <w:sz w:val="22"/>
                <w:szCs w:val="22"/>
              </w:rPr>
              <w:t xml:space="preserve"> </w:t>
            </w:r>
            <w:r w:rsidRPr="008A5493">
              <w:rPr>
                <w:rFonts w:eastAsia="Calibri"/>
                <w:sz w:val="22"/>
                <w:szCs w:val="22"/>
              </w:rPr>
              <w:t>Центр поддержки предпринимательства Волгоградской области</w:t>
            </w:r>
          </w:p>
        </w:tc>
      </w:tr>
      <w:tr w:rsidR="008D4952" w:rsidRPr="008A5493" w14:paraId="08FCFD55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C74D7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0CF5" w14:textId="09E27E42" w:rsidR="008D4952" w:rsidRPr="008A5493" w:rsidRDefault="008D4952" w:rsidP="008C726C">
            <w:pPr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8A5493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A00136">
              <w:rPr>
                <w:rFonts w:eastAsia="Calibri"/>
                <w:b/>
                <w:sz w:val="22"/>
                <w:szCs w:val="22"/>
              </w:rPr>
              <w:t>29</w:t>
            </w:r>
            <w:r w:rsidRPr="008A549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E0CDF" w:rsidRPr="008A5493">
              <w:rPr>
                <w:rFonts w:eastAsia="Calibri"/>
                <w:b/>
                <w:sz w:val="22"/>
                <w:szCs w:val="22"/>
              </w:rPr>
              <w:t>ноябр</w:t>
            </w:r>
            <w:r w:rsidRPr="008A5493">
              <w:rPr>
                <w:rFonts w:eastAsia="Calibri"/>
                <w:b/>
                <w:sz w:val="22"/>
                <w:szCs w:val="22"/>
              </w:rPr>
              <w:t>я 202</w:t>
            </w:r>
            <w:r w:rsidR="00A00136">
              <w:rPr>
                <w:rFonts w:eastAsia="Calibri"/>
                <w:b/>
                <w:sz w:val="22"/>
                <w:szCs w:val="22"/>
              </w:rPr>
              <w:t>4</w:t>
            </w:r>
            <w:r w:rsidRPr="008A5493">
              <w:rPr>
                <w:rFonts w:eastAsia="Calibri"/>
                <w:b/>
                <w:sz w:val="22"/>
                <w:szCs w:val="22"/>
              </w:rPr>
              <w:t xml:space="preserve"> года </w:t>
            </w:r>
          </w:p>
        </w:tc>
      </w:tr>
      <w:tr w:rsidR="008D4952" w:rsidRPr="008A5493" w14:paraId="3609F278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F4FC3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DA49" w14:textId="77777777" w:rsidR="008D4952" w:rsidRPr="008A5493" w:rsidRDefault="008D4952" w:rsidP="008C726C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8D4952" w:rsidRPr="008A5493" w14:paraId="31954D1A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B82A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038A" w14:textId="77777777" w:rsidR="008D4952" w:rsidRPr="008A5493" w:rsidRDefault="008D4952" w:rsidP="0097345D">
            <w:pPr>
              <w:tabs>
                <w:tab w:val="left" w:pos="284"/>
              </w:tabs>
              <w:ind w:firstLine="476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8A5493">
              <w:rPr>
                <w:sz w:val="22"/>
                <w:szCs w:val="22"/>
                <w:u w:val="single"/>
                <w:shd w:val="clear" w:color="auto" w:fill="FFFFFF"/>
              </w:rPr>
              <w:t>не менее 12 месяцев на момент подачи заявления на предоставление услуги</w:t>
            </w:r>
            <w:r w:rsidRPr="008A5493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4E01AEA2" w14:textId="77777777" w:rsidR="008D4952" w:rsidRPr="008A5493" w:rsidRDefault="008D4952" w:rsidP="0097345D">
            <w:pPr>
              <w:ind w:right="-3" w:firstLine="476"/>
              <w:rPr>
                <w:rFonts w:eastAsia="Calibri"/>
                <w:sz w:val="22"/>
                <w:szCs w:val="22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8D4952" w:rsidRPr="008A5493" w14:paraId="27559CF9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687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8A5493">
              <w:rPr>
                <w:rFonts w:eastAsia="Calibri"/>
                <w:sz w:val="22"/>
                <w:szCs w:val="22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D1B1B" w14:textId="5E1CFD70" w:rsidR="008D4952" w:rsidRPr="008A5493" w:rsidRDefault="008D4952" w:rsidP="00AE4325">
            <w:pPr>
              <w:ind w:right="-3" w:firstLine="0"/>
              <w:rPr>
                <w:sz w:val="22"/>
                <w:szCs w:val="22"/>
                <w:lang w:eastAsia="zh-CN"/>
              </w:rPr>
            </w:pPr>
            <w:r w:rsidRPr="008A5493">
              <w:rPr>
                <w:sz w:val="22"/>
                <w:szCs w:val="22"/>
              </w:rPr>
              <w:t xml:space="preserve">Цель: </w:t>
            </w:r>
            <w:r w:rsidRPr="008A5493">
              <w:rPr>
                <w:bCs/>
                <w:sz w:val="22"/>
                <w:szCs w:val="22"/>
                <w:lang w:eastAsia="zh-CN"/>
              </w:rPr>
              <w:t>оказание содействия субъектам МСП</w:t>
            </w:r>
            <w:r w:rsidR="00D463BB" w:rsidRPr="008A5493">
              <w:rPr>
                <w:bCs/>
                <w:sz w:val="22"/>
                <w:szCs w:val="22"/>
                <w:lang w:eastAsia="zh-CN"/>
              </w:rPr>
              <w:t xml:space="preserve"> в развитии деятельности предприятия и улучшения его показателей, а также узнаваемости реализуемой продукции через регистрацию товарного знака; обучение субъектов МСП для повышения компетентности </w:t>
            </w:r>
            <w:r w:rsidRPr="008A5493">
              <w:rPr>
                <w:bCs/>
                <w:sz w:val="22"/>
                <w:szCs w:val="22"/>
                <w:lang w:eastAsia="zh-CN"/>
              </w:rPr>
              <w:t>и заинтересованным в развитии деятельности предприятий</w:t>
            </w:r>
            <w:r w:rsidR="00AE4325" w:rsidRPr="008A5493">
              <w:rPr>
                <w:bCs/>
                <w:sz w:val="22"/>
                <w:szCs w:val="22"/>
                <w:lang w:eastAsia="zh-CN"/>
              </w:rPr>
              <w:t>, формирование единой системы оказания консультационно-информационной поддержки субъектам МСП по вопросам организации их участия в процедуре по регистрации товарного знака.</w:t>
            </w:r>
          </w:p>
        </w:tc>
      </w:tr>
      <w:tr w:rsidR="008D4952" w:rsidRPr="008A5493" w14:paraId="4C7B08E9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ED9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D3BC2" w14:textId="7206B02B" w:rsidR="008D4952" w:rsidRPr="008A5493" w:rsidRDefault="008D4952" w:rsidP="009E2BF3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В период действия </w:t>
            </w:r>
            <w:r w:rsidR="00BD1578" w:rsidRPr="008A5493">
              <w:rPr>
                <w:sz w:val="22"/>
                <w:szCs w:val="22"/>
                <w:lang w:eastAsia="ar-SA"/>
              </w:rPr>
              <w:t>Д</w:t>
            </w:r>
            <w:r w:rsidRPr="008A5493">
              <w:rPr>
                <w:sz w:val="22"/>
                <w:szCs w:val="22"/>
                <w:lang w:eastAsia="ar-SA"/>
              </w:rPr>
              <w:t>оговора</w:t>
            </w:r>
            <w:r w:rsidR="00BD1578" w:rsidRPr="008A5493">
              <w:rPr>
                <w:sz w:val="22"/>
                <w:szCs w:val="22"/>
                <w:lang w:eastAsia="ar-SA"/>
              </w:rPr>
              <w:t>,</w:t>
            </w:r>
            <w:r w:rsidRPr="008A5493">
              <w:rPr>
                <w:sz w:val="22"/>
                <w:szCs w:val="22"/>
                <w:lang w:eastAsia="ar-SA"/>
              </w:rPr>
              <w:t xml:space="preserve"> </w:t>
            </w:r>
            <w:r w:rsidR="00BD1578" w:rsidRPr="008A5493">
              <w:rPr>
                <w:sz w:val="22"/>
                <w:szCs w:val="22"/>
                <w:lang w:eastAsia="ar-SA"/>
              </w:rPr>
              <w:t>И</w:t>
            </w:r>
            <w:r w:rsidRPr="008A5493">
              <w:rPr>
                <w:sz w:val="22"/>
                <w:szCs w:val="22"/>
                <w:lang w:eastAsia="ar-SA"/>
              </w:rPr>
              <w:t>сполнитель должен обеспечить предоставление услуг в следующем объеме:</w:t>
            </w:r>
          </w:p>
          <w:p w14:paraId="7AB7305E" w14:textId="13E8D772" w:rsidR="009E2BF3" w:rsidRPr="008A5493" w:rsidRDefault="00AA3A01" w:rsidP="00627742">
            <w:pPr>
              <w:pStyle w:val="a6"/>
              <w:numPr>
                <w:ilvl w:val="0"/>
                <w:numId w:val="24"/>
              </w:numPr>
              <w:ind w:left="618" w:hanging="425"/>
              <w:contextualSpacing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Консультационные услуги </w:t>
            </w:r>
            <w:r w:rsidR="009E2BF3"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="009E2BF3" w:rsidRPr="008A5493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вопросам </w:t>
            </w:r>
            <w:r w:rsidR="009E2BF3" w:rsidRPr="008A5493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патентно-лицензионного сопровождения деятельности субъектов МСП.</w:t>
            </w:r>
          </w:p>
          <w:p w14:paraId="5EF4C3D0" w14:textId="43BC3539" w:rsidR="00AA254F" w:rsidRPr="008A5493" w:rsidRDefault="008B28EC" w:rsidP="00627742">
            <w:pPr>
              <w:numPr>
                <w:ilvl w:val="0"/>
                <w:numId w:val="25"/>
              </w:numPr>
              <w:ind w:left="618" w:hanging="425"/>
              <w:contextualSpacing/>
              <w:rPr>
                <w:iCs/>
                <w:sz w:val="22"/>
                <w:szCs w:val="22"/>
                <w:u w:val="single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>К</w:t>
            </w:r>
            <w:r w:rsidR="00AA254F" w:rsidRPr="008A5493">
              <w:rPr>
                <w:sz w:val="22"/>
                <w:szCs w:val="22"/>
                <w:shd w:val="clear" w:color="auto" w:fill="FFFFFF"/>
                <w:lang w:eastAsia="zh-CN"/>
              </w:rPr>
              <w:t>оличество получателей консультационных услуг – не менее</w:t>
            </w:r>
            <w:r w:rsidR="00E62168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6C79BE">
              <w:rPr>
                <w:sz w:val="22"/>
                <w:szCs w:val="22"/>
                <w:shd w:val="clear" w:color="auto" w:fill="FFFFFF"/>
                <w:lang w:eastAsia="zh-CN"/>
              </w:rPr>
              <w:t>____</w:t>
            </w:r>
            <w:r w:rsidR="00AA254F" w:rsidRPr="008A5493">
              <w:rPr>
                <w:color w:val="FF000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AA254F" w:rsidRPr="008A5493">
              <w:rPr>
                <w:sz w:val="22"/>
                <w:szCs w:val="22"/>
                <w:shd w:val="clear" w:color="auto" w:fill="FFFFFF"/>
                <w:lang w:eastAsia="zh-CN"/>
              </w:rPr>
              <w:t xml:space="preserve">субъектов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МСП</w:t>
            </w:r>
            <w:r w:rsidR="006A116C">
              <w:rPr>
                <w:sz w:val="22"/>
                <w:szCs w:val="22"/>
                <w:shd w:val="clear" w:color="auto" w:fill="FFFFFF"/>
                <w:lang w:eastAsia="zh-CN"/>
              </w:rPr>
              <w:t>, осуществляющих деятельность на территории Волгоградской области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01A48A8E" w14:textId="5FBB9DFB" w:rsidR="00AE3D78" w:rsidRPr="001E1E0C" w:rsidRDefault="00102C7C" w:rsidP="00627742">
            <w:pPr>
              <w:numPr>
                <w:ilvl w:val="0"/>
                <w:numId w:val="25"/>
              </w:numPr>
              <w:suppressAutoHyphens/>
              <w:ind w:left="618" w:hanging="425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E1E0C">
              <w:rPr>
                <w:sz w:val="22"/>
                <w:szCs w:val="22"/>
                <w:shd w:val="clear" w:color="auto" w:fill="FFFFFF"/>
                <w:lang w:eastAsia="zh-CN"/>
              </w:rPr>
              <w:t>П</w:t>
            </w:r>
            <w:r w:rsidR="00AA254F" w:rsidRPr="001E1E0C">
              <w:rPr>
                <w:sz w:val="22"/>
                <w:szCs w:val="22"/>
                <w:shd w:val="clear" w:color="auto" w:fill="FFFFFF"/>
                <w:lang w:eastAsia="zh-CN"/>
              </w:rPr>
              <w:t xml:space="preserve">ериод проведения консультационных услуг – с даты подписания договора по </w:t>
            </w:r>
            <w:r w:rsidR="006A116C" w:rsidRPr="001E1E0C">
              <w:rPr>
                <w:sz w:val="22"/>
                <w:szCs w:val="22"/>
                <w:shd w:val="clear" w:color="auto" w:fill="FFFFFF"/>
                <w:lang w:eastAsia="zh-CN"/>
              </w:rPr>
              <w:t>29</w:t>
            </w:r>
            <w:r w:rsidR="00AA254F" w:rsidRPr="001E1E0C">
              <w:rPr>
                <w:sz w:val="22"/>
                <w:szCs w:val="22"/>
                <w:shd w:val="clear" w:color="auto" w:fill="FFFFFF"/>
                <w:lang w:eastAsia="zh-CN"/>
              </w:rPr>
              <w:t xml:space="preserve"> н</w:t>
            </w:r>
            <w:r w:rsidR="006A116C" w:rsidRPr="001E1E0C">
              <w:rPr>
                <w:sz w:val="22"/>
                <w:szCs w:val="22"/>
                <w:shd w:val="clear" w:color="auto" w:fill="FFFFFF"/>
                <w:lang w:eastAsia="zh-CN"/>
              </w:rPr>
              <w:t>оябр</w:t>
            </w:r>
            <w:r w:rsidR="00AA254F" w:rsidRPr="001E1E0C">
              <w:rPr>
                <w:sz w:val="22"/>
                <w:szCs w:val="22"/>
                <w:shd w:val="clear" w:color="auto" w:fill="FFFFFF"/>
                <w:lang w:eastAsia="zh-CN"/>
              </w:rPr>
              <w:t>я 202</w:t>
            </w:r>
            <w:r w:rsidR="006A116C" w:rsidRPr="001E1E0C">
              <w:rPr>
                <w:sz w:val="22"/>
                <w:szCs w:val="22"/>
                <w:shd w:val="clear" w:color="auto" w:fill="FFFFFF"/>
                <w:lang w:eastAsia="zh-CN"/>
              </w:rPr>
              <w:t xml:space="preserve">4 </w:t>
            </w:r>
            <w:r w:rsidR="00AA254F" w:rsidRPr="001E1E0C">
              <w:rPr>
                <w:sz w:val="22"/>
                <w:szCs w:val="22"/>
                <w:shd w:val="clear" w:color="auto" w:fill="FFFFFF"/>
                <w:lang w:eastAsia="zh-CN"/>
              </w:rPr>
              <w:t>года</w:t>
            </w:r>
            <w:r w:rsidRPr="001E1E0C">
              <w:rPr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10DDEF11" w14:textId="4A2A5904" w:rsidR="00AE3D78" w:rsidRPr="001E1E0C" w:rsidRDefault="00AE3D78" w:rsidP="00627742">
            <w:pPr>
              <w:pStyle w:val="a6"/>
              <w:numPr>
                <w:ilvl w:val="0"/>
                <w:numId w:val="28"/>
              </w:numPr>
              <w:spacing w:line="256" w:lineRule="auto"/>
              <w:ind w:left="618" w:hanging="425"/>
              <w:jc w:val="both"/>
              <w:rPr>
                <w:sz w:val="22"/>
                <w:szCs w:val="22"/>
                <w:shd w:val="clear" w:color="auto" w:fill="FFFFFF"/>
              </w:rPr>
            </w:pPr>
            <w:r w:rsidRPr="001E1E0C">
              <w:rPr>
                <w:sz w:val="22"/>
                <w:szCs w:val="22"/>
                <w:shd w:val="clear" w:color="auto" w:fill="FFFFFF"/>
              </w:rPr>
              <w:t xml:space="preserve">Исполнитель должен обеспечить возможность предоставления индивидуальной консультации Получателю услуг. </w:t>
            </w:r>
          </w:p>
          <w:p w14:paraId="2D291679" w14:textId="13BA5377" w:rsidR="00AE3D78" w:rsidRPr="001E1E0C" w:rsidRDefault="00AE3D78" w:rsidP="00627742">
            <w:pPr>
              <w:pStyle w:val="a6"/>
              <w:numPr>
                <w:ilvl w:val="0"/>
                <w:numId w:val="28"/>
              </w:numPr>
              <w:spacing w:line="256" w:lineRule="auto"/>
              <w:ind w:left="618" w:hanging="425"/>
              <w:jc w:val="both"/>
              <w:rPr>
                <w:sz w:val="22"/>
                <w:szCs w:val="22"/>
                <w:shd w:val="clear" w:color="auto" w:fill="FFFFFF"/>
              </w:rPr>
            </w:pPr>
            <w:r w:rsidRPr="001E1E0C">
              <w:rPr>
                <w:sz w:val="22"/>
                <w:szCs w:val="22"/>
                <w:shd w:val="clear" w:color="auto" w:fill="FFFFFF"/>
              </w:rPr>
              <w:t xml:space="preserve">Консультация оказывается и письменной форме. </w:t>
            </w:r>
          </w:p>
          <w:p w14:paraId="1C4FFBBF" w14:textId="76BC8787" w:rsidR="00AE3D78" w:rsidRPr="001E1E0C" w:rsidRDefault="00AE3D78" w:rsidP="00627742">
            <w:pPr>
              <w:pStyle w:val="a6"/>
              <w:numPr>
                <w:ilvl w:val="0"/>
                <w:numId w:val="28"/>
              </w:numPr>
              <w:spacing w:line="256" w:lineRule="auto"/>
              <w:ind w:left="618" w:hanging="425"/>
              <w:jc w:val="both"/>
              <w:rPr>
                <w:sz w:val="22"/>
                <w:szCs w:val="22"/>
                <w:shd w:val="clear" w:color="auto" w:fill="FFFFFF"/>
              </w:rPr>
            </w:pPr>
            <w:r w:rsidRPr="001E1E0C">
              <w:rPr>
                <w:sz w:val="22"/>
                <w:szCs w:val="22"/>
                <w:shd w:val="clear" w:color="auto" w:fill="FFFFFF"/>
              </w:rPr>
              <w:t>Общее время консультации на одного Получателя должно составлять не менее 60 минут.</w:t>
            </w:r>
          </w:p>
          <w:p w14:paraId="6286C063" w14:textId="78297E0B" w:rsidR="009E2BF3" w:rsidRPr="008A5493" w:rsidRDefault="00322016" w:rsidP="00783775">
            <w:pPr>
              <w:pStyle w:val="a6"/>
              <w:numPr>
                <w:ilvl w:val="0"/>
                <w:numId w:val="24"/>
              </w:numPr>
              <w:ind w:left="618" w:hanging="425"/>
              <w:contextualSpacing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iCs/>
                <w:shd w:val="clear" w:color="auto" w:fill="FFFFFF"/>
                <w:lang w:eastAsia="ru-RU"/>
              </w:rPr>
              <w:t>Услуга по регистрации товарного знака</w:t>
            </w:r>
            <w:r w:rsidR="00783775" w:rsidRPr="008A5493">
              <w:rPr>
                <w:b/>
                <w:bCs/>
                <w:iCs/>
                <w:shd w:val="clear" w:color="auto" w:fill="FFFFFF"/>
                <w:lang w:eastAsia="ru-RU"/>
              </w:rPr>
              <w:t>.</w:t>
            </w:r>
          </w:p>
          <w:p w14:paraId="3A7C83FC" w14:textId="199B57D8" w:rsidR="0069606C" w:rsidRPr="008A5493" w:rsidRDefault="0069606C" w:rsidP="009E2BF3">
            <w:pPr>
              <w:ind w:firstLine="329"/>
              <w:rPr>
                <w:sz w:val="22"/>
                <w:szCs w:val="22"/>
              </w:rPr>
            </w:pP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2.1. Услуга оказывается </w:t>
            </w:r>
            <w:r w:rsidRPr="008A5493">
              <w:rPr>
                <w:sz w:val="22"/>
                <w:szCs w:val="22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55E028D9" w14:textId="610A8B09" w:rsidR="0069606C" w:rsidRPr="008A5493" w:rsidRDefault="0069606C" w:rsidP="009E2BF3">
            <w:pPr>
              <w:ind w:firstLine="329"/>
              <w:rPr>
                <w:iCs/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</w:rPr>
              <w:t xml:space="preserve">2.2. Услуга оказывается по результатам проведения </w:t>
            </w:r>
            <w:r w:rsidR="00C955DE" w:rsidRPr="008A5493">
              <w:rPr>
                <w:sz w:val="22"/>
                <w:szCs w:val="22"/>
              </w:rPr>
              <w:t>пре</w:t>
            </w:r>
            <w:r w:rsidRPr="008A5493">
              <w:rPr>
                <w:sz w:val="22"/>
                <w:szCs w:val="22"/>
              </w:rPr>
              <w:t xml:space="preserve">скоринга. </w:t>
            </w:r>
            <w:r w:rsidRPr="008A5493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38BDF8E" w14:textId="36B64F10" w:rsidR="0069606C" w:rsidRPr="00520E31" w:rsidRDefault="0069606C" w:rsidP="00520E31">
            <w:pPr>
              <w:pStyle w:val="a6"/>
              <w:numPr>
                <w:ilvl w:val="0"/>
                <w:numId w:val="29"/>
              </w:numPr>
              <w:ind w:left="618" w:hanging="425"/>
              <w:contextualSpacing/>
              <w:rPr>
                <w:sz w:val="22"/>
                <w:szCs w:val="22"/>
                <w:shd w:val="clear" w:color="auto" w:fill="FFFFFF"/>
              </w:rPr>
            </w:pPr>
            <w:r w:rsidRPr="00520E31">
              <w:rPr>
                <w:sz w:val="22"/>
                <w:szCs w:val="22"/>
                <w:shd w:val="clear" w:color="auto" w:fill="FFFFFF"/>
              </w:rPr>
              <w:t xml:space="preserve">Количество получателей услуг – </w:t>
            </w:r>
            <w:r w:rsidR="009E0E1C" w:rsidRPr="00520E31">
              <w:rPr>
                <w:sz w:val="22"/>
                <w:szCs w:val="22"/>
                <w:shd w:val="clear" w:color="auto" w:fill="FFFFFF"/>
              </w:rPr>
              <w:t>не менее</w:t>
            </w:r>
            <w:r w:rsidR="00AD79EF" w:rsidRPr="00520E31">
              <w:rPr>
                <w:sz w:val="22"/>
                <w:szCs w:val="22"/>
                <w:shd w:val="clear" w:color="auto" w:fill="FFFFFF"/>
              </w:rPr>
              <w:t xml:space="preserve"> ____</w:t>
            </w:r>
            <w:r w:rsidRPr="00520E31">
              <w:rPr>
                <w:sz w:val="22"/>
                <w:szCs w:val="22"/>
                <w:shd w:val="clear" w:color="auto" w:fill="FFFFFF"/>
              </w:rPr>
              <w:t xml:space="preserve">субъектов </w:t>
            </w:r>
            <w:r w:rsidR="00AD79EF" w:rsidRPr="00520E31">
              <w:rPr>
                <w:sz w:val="22"/>
                <w:szCs w:val="22"/>
                <w:shd w:val="clear" w:color="auto" w:fill="FFFFFF"/>
              </w:rPr>
              <w:t>МСП, осуществляющих свою деятельность на территории Волгоградской области.</w:t>
            </w:r>
          </w:p>
          <w:p w14:paraId="780C1270" w14:textId="2FBD76A5" w:rsidR="0069606C" w:rsidRPr="00520E31" w:rsidRDefault="0069606C" w:rsidP="00520E31">
            <w:pPr>
              <w:pStyle w:val="a6"/>
              <w:numPr>
                <w:ilvl w:val="0"/>
                <w:numId w:val="29"/>
              </w:numPr>
              <w:ind w:left="618" w:hanging="425"/>
              <w:contextualSpacing/>
              <w:rPr>
                <w:sz w:val="22"/>
                <w:szCs w:val="22"/>
                <w:shd w:val="clear" w:color="auto" w:fill="FFFFFF"/>
              </w:rPr>
            </w:pPr>
            <w:r w:rsidRPr="00520E31">
              <w:rPr>
                <w:sz w:val="22"/>
                <w:szCs w:val="22"/>
                <w:shd w:val="clear" w:color="auto" w:fill="FFFFFF"/>
              </w:rPr>
              <w:t xml:space="preserve">Период оказания услуг - с даты подписания договора по </w:t>
            </w:r>
            <w:r w:rsidR="00A77DE8" w:rsidRPr="00520E31">
              <w:rPr>
                <w:sz w:val="22"/>
                <w:szCs w:val="22"/>
                <w:shd w:val="clear" w:color="auto" w:fill="FFFFFF"/>
              </w:rPr>
              <w:t>29</w:t>
            </w:r>
            <w:r w:rsidRPr="00520E31">
              <w:rPr>
                <w:sz w:val="22"/>
                <w:szCs w:val="22"/>
                <w:shd w:val="clear" w:color="auto" w:fill="FFFFFF"/>
              </w:rPr>
              <w:t xml:space="preserve"> ноября 202</w:t>
            </w:r>
            <w:r w:rsidR="00A77DE8" w:rsidRPr="00520E31">
              <w:rPr>
                <w:sz w:val="22"/>
                <w:szCs w:val="22"/>
                <w:shd w:val="clear" w:color="auto" w:fill="FFFFFF"/>
              </w:rPr>
              <w:t>4</w:t>
            </w:r>
            <w:r w:rsidRPr="00520E31">
              <w:rPr>
                <w:sz w:val="22"/>
                <w:szCs w:val="22"/>
                <w:shd w:val="clear" w:color="auto" w:fill="FFFFFF"/>
              </w:rPr>
              <w:t xml:space="preserve"> года</w:t>
            </w:r>
            <w:r w:rsidR="007F563F" w:rsidRPr="00520E31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0162E467" w14:textId="77777777" w:rsidR="008D4952" w:rsidRPr="008A5493" w:rsidRDefault="008D4952" w:rsidP="009E2BF3">
            <w:pPr>
              <w:tabs>
                <w:tab w:val="left" w:pos="284"/>
              </w:tabs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b/>
                <w:bCs/>
                <w:sz w:val="22"/>
                <w:szCs w:val="22"/>
                <w:shd w:val="clear" w:color="auto" w:fill="FFFFFF"/>
              </w:rPr>
              <w:t>3. Общее количество получателей услуг</w:t>
            </w:r>
            <w:r w:rsidRPr="008A5493">
              <w:rPr>
                <w:sz w:val="22"/>
                <w:szCs w:val="22"/>
                <w:shd w:val="clear" w:color="auto" w:fill="FFFFFF"/>
              </w:rPr>
              <w:t xml:space="preserve">: </w:t>
            </w:r>
          </w:p>
          <w:p w14:paraId="49E104C1" w14:textId="2C3C731D" w:rsidR="008D4952" w:rsidRPr="008A5493" w:rsidRDefault="0050643C" w:rsidP="009E2BF3">
            <w:pPr>
              <w:ind w:left="46" w:firstLine="364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>Не мене</w:t>
            </w:r>
            <w:r w:rsidR="00105CE4" w:rsidRPr="008A5493">
              <w:rPr>
                <w:sz w:val="22"/>
                <w:szCs w:val="22"/>
                <w:shd w:val="clear" w:color="auto" w:fill="FFFFFF"/>
              </w:rPr>
              <w:t>е</w:t>
            </w:r>
            <w:r w:rsidR="00D2309E">
              <w:rPr>
                <w:sz w:val="22"/>
                <w:szCs w:val="22"/>
                <w:shd w:val="clear" w:color="auto" w:fill="FFFFFF"/>
              </w:rPr>
              <w:t xml:space="preserve"> ____ </w:t>
            </w:r>
            <w:r w:rsidR="008D4952" w:rsidRPr="008A5493">
              <w:rPr>
                <w:sz w:val="22"/>
                <w:szCs w:val="22"/>
                <w:shd w:val="clear" w:color="auto" w:fill="FFFFFF"/>
              </w:rPr>
              <w:t>субъект</w:t>
            </w:r>
            <w:r w:rsidR="00050954" w:rsidRPr="008A5493">
              <w:rPr>
                <w:sz w:val="22"/>
                <w:szCs w:val="22"/>
                <w:shd w:val="clear" w:color="auto" w:fill="FFFFFF"/>
              </w:rPr>
              <w:t>ов</w:t>
            </w:r>
            <w:r w:rsidR="008D4952"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2309E">
              <w:rPr>
                <w:sz w:val="22"/>
                <w:szCs w:val="22"/>
                <w:shd w:val="clear" w:color="auto" w:fill="FFFFFF"/>
              </w:rPr>
              <w:t>МСП</w:t>
            </w:r>
            <w:r w:rsidR="008D4952" w:rsidRPr="008A5493">
              <w:rPr>
                <w:sz w:val="22"/>
                <w:szCs w:val="22"/>
                <w:shd w:val="clear" w:color="auto" w:fill="FFFFFF"/>
              </w:rPr>
              <w:t xml:space="preserve">, осуществляющих деятельность на территории Волгоградской области. </w:t>
            </w:r>
            <w:r w:rsidR="00102C7C" w:rsidRPr="002138A9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588048F0" w14:textId="77777777" w:rsidR="008D4952" w:rsidRPr="008A5493" w:rsidRDefault="008D4952" w:rsidP="009E2BF3">
            <w:pPr>
              <w:ind w:left="46"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D4952" w:rsidRPr="008A5493" w14:paraId="6E544B60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7CD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70CA6" w14:textId="0745F963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Исполнитель обязан оказать услугу по заявке субъекта МСП; </w:t>
            </w:r>
          </w:p>
          <w:p w14:paraId="6FFD2AAC" w14:textId="305105B0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Исполнитель обязан согласовать заявку на услугу субъекта МСП с Заказчиком;</w:t>
            </w:r>
          </w:p>
          <w:p w14:paraId="5E5AF7C0" w14:textId="455C0D20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В течении срока действия договора организовать и провести необходимое количество мероприятий по </w:t>
            </w:r>
            <w:r w:rsidR="001132A9" w:rsidRPr="008A5493">
              <w:rPr>
                <w:sz w:val="22"/>
                <w:szCs w:val="22"/>
                <w:lang w:eastAsia="ar-SA"/>
              </w:rPr>
              <w:t xml:space="preserve">вопросам </w:t>
            </w:r>
            <w:r w:rsidR="00A55BBF" w:rsidRPr="008A5493">
              <w:rPr>
                <w:sz w:val="22"/>
                <w:szCs w:val="22"/>
                <w:lang w:eastAsia="ar-SA"/>
              </w:rPr>
              <w:t>обучения</w:t>
            </w:r>
            <w:r w:rsidRPr="008A5493">
              <w:rPr>
                <w:sz w:val="22"/>
                <w:szCs w:val="22"/>
                <w:lang w:eastAsia="ar-SA"/>
              </w:rPr>
              <w:t>;</w:t>
            </w:r>
          </w:p>
          <w:p w14:paraId="62DF76E9" w14:textId="7AEE96DE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По необходимости согласовать с субъектом МСП план каждого мероприятия;</w:t>
            </w:r>
          </w:p>
          <w:p w14:paraId="3AB5831B" w14:textId="35F9778C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60736532" w14:textId="50A92E76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Добросовестно, качественно и своевременно оказывать услуги субъектам МСП;</w:t>
            </w:r>
          </w:p>
          <w:p w14:paraId="45FE0675" w14:textId="40E3F92A" w:rsidR="008D4952" w:rsidRPr="008A5493" w:rsidRDefault="008D4952" w:rsidP="003D4B72">
            <w:pPr>
              <w:pStyle w:val="a6"/>
              <w:numPr>
                <w:ilvl w:val="0"/>
                <w:numId w:val="14"/>
              </w:numPr>
              <w:tabs>
                <w:tab w:val="left" w:pos="613"/>
              </w:tabs>
              <w:ind w:left="46" w:right="-3" w:firstLine="0"/>
              <w:jc w:val="both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Оказывать услуги в рамках договора бесплатно субъектам МСП без взимания дополнительных денежных средств</w:t>
            </w:r>
            <w:r w:rsidR="003D4B72" w:rsidRPr="008A5493">
              <w:rPr>
                <w:sz w:val="22"/>
                <w:szCs w:val="22"/>
                <w:lang w:eastAsia="ar-SA"/>
              </w:rPr>
              <w:t>.</w:t>
            </w:r>
          </w:p>
          <w:p w14:paraId="3D4A816F" w14:textId="7FE0685E" w:rsidR="008D4952" w:rsidRPr="008A5493" w:rsidRDefault="008D4952" w:rsidP="003D4B72">
            <w:pPr>
              <w:tabs>
                <w:tab w:val="left" w:pos="613"/>
              </w:tabs>
              <w:ind w:left="46" w:right="-3" w:firstLine="0"/>
              <w:rPr>
                <w:sz w:val="22"/>
                <w:szCs w:val="22"/>
                <w:lang w:eastAsia="ar-SA"/>
              </w:rPr>
            </w:pPr>
          </w:p>
        </w:tc>
      </w:tr>
      <w:tr w:rsidR="008D4952" w:rsidRPr="008A5493" w14:paraId="7A45E3D9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9BA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C751E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8D4952" w:rsidRPr="008A5493" w14:paraId="7106D06F" w14:textId="77777777" w:rsidTr="00D50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7DF" w14:textId="77777777" w:rsidR="008D4952" w:rsidRPr="008A5493" w:rsidRDefault="008D4952" w:rsidP="008D4952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1E295" w14:textId="77777777" w:rsidR="008D4952" w:rsidRPr="008A5493" w:rsidRDefault="008D4952" w:rsidP="00312E90">
            <w:pPr>
              <w:ind w:firstLine="618"/>
              <w:contextualSpacing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Исполнитель предоставляет Заказчику акт оказанных услуг не позднее 3 (трех) календарных дней с момента оказания услуг по настоящему Договору. </w:t>
            </w:r>
          </w:p>
          <w:p w14:paraId="02B8E3FF" w14:textId="63B38B32" w:rsidR="00312E90" w:rsidRPr="008A5493" w:rsidRDefault="00312E90" w:rsidP="00312E90">
            <w:pPr>
              <w:ind w:right="-3" w:firstLine="618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Исполнитель предоставляет отчет по истечении 3 (трех) календарных дней по факту оказания услуг, в течении действия договора.</w:t>
            </w:r>
          </w:p>
          <w:p w14:paraId="5BAE4F89" w14:textId="6C9A9E54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92E19B4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089CED8E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075207ED" w14:textId="77777777" w:rsidR="008D4952" w:rsidRPr="008A5493" w:rsidRDefault="008D4952" w:rsidP="008C726C">
            <w:p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szCs w:val="22"/>
                <w:lang w:eastAsia="ar-SA"/>
              </w:rPr>
              <w:t>-услуги предоставлены не в полном объеме.</w:t>
            </w:r>
          </w:p>
        </w:tc>
      </w:tr>
      <w:tr w:rsidR="008D4952" w:rsidRPr="008A5493" w14:paraId="67BE5FA4" w14:textId="77777777" w:rsidTr="00063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B26" w14:textId="77777777" w:rsidR="008D4952" w:rsidRPr="008A5493" w:rsidRDefault="008D4952" w:rsidP="008D4952">
            <w:pPr>
              <w:pStyle w:val="a6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8A5493">
              <w:rPr>
                <w:sz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9907A" w14:textId="77777777" w:rsidR="00F00714" w:rsidRPr="008A5493" w:rsidRDefault="00F00714" w:rsidP="002565E8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8A5493">
              <w:rPr>
                <w:bCs/>
                <w:sz w:val="22"/>
                <w:szCs w:val="22"/>
                <w:shd w:val="clear" w:color="auto" w:fill="FFFFFF"/>
              </w:rPr>
              <w:t>Исполнитель предоставляет Заказчику промежуточную отчетность и общую отчетность по исполнению Договора.</w:t>
            </w:r>
          </w:p>
          <w:p w14:paraId="7C667A85" w14:textId="77777777" w:rsidR="002138A9" w:rsidRPr="001D5588" w:rsidRDefault="002138A9" w:rsidP="002565E8">
            <w:pPr>
              <w:ind w:right="-3" w:firstLine="334"/>
              <w:rPr>
                <w:sz w:val="22"/>
                <w:u w:val="single"/>
                <w:lang w:eastAsia="ar-SA"/>
              </w:rPr>
            </w:pPr>
            <w:r w:rsidRPr="001D5588">
              <w:rPr>
                <w:sz w:val="22"/>
                <w:szCs w:val="22"/>
                <w:u w:val="single"/>
                <w:lang w:eastAsia="ar-SA"/>
              </w:rPr>
              <w:t xml:space="preserve">Промежуточная </w:t>
            </w:r>
            <w:r w:rsidRPr="001D5588">
              <w:rPr>
                <w:sz w:val="22"/>
                <w:szCs w:val="22"/>
                <w:u w:val="single"/>
                <w:shd w:val="clear" w:color="auto" w:fill="FFFFFF"/>
                <w:lang w:eastAsia="zh-CN"/>
              </w:rPr>
              <w:t>отчетность предоставляется по факту оказания услуг не позднее 25 числа каждого месяца (если в отчетном периоде услуги были оказаны).</w:t>
            </w:r>
          </w:p>
          <w:p w14:paraId="6D76C978" w14:textId="0B22E1A1" w:rsidR="00861082" w:rsidRPr="000472A2" w:rsidRDefault="00861082" w:rsidP="002565E8">
            <w:pPr>
              <w:pStyle w:val="a6"/>
              <w:numPr>
                <w:ilvl w:val="0"/>
                <w:numId w:val="30"/>
              </w:numPr>
              <w:tabs>
                <w:tab w:val="left" w:pos="426"/>
                <w:tab w:val="left" w:pos="709"/>
              </w:tabs>
              <w:suppressAutoHyphens w:val="0"/>
              <w:ind w:left="360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472A2">
              <w:rPr>
                <w:b/>
                <w:sz w:val="22"/>
                <w:szCs w:val="22"/>
                <w:shd w:val="clear" w:color="auto" w:fill="FFFFFF"/>
              </w:rPr>
              <w:t>Отчетность по результатам оказания консультационных услуг</w:t>
            </w:r>
            <w:r w:rsidRPr="000472A2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0472A2" w:rsidRPr="000472A2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="000472A2" w:rsidRPr="000472A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вопросам </w:t>
            </w:r>
            <w:r w:rsidR="000472A2" w:rsidRPr="000472A2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патентно-лицензионного сопровождения деятельности субъектов МСП </w:t>
            </w:r>
            <w:r w:rsidRPr="000472A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предоставляется и должна содержать:</w:t>
            </w:r>
          </w:p>
          <w:p w14:paraId="011BFC4E" w14:textId="77777777" w:rsidR="00861082" w:rsidRPr="00855288" w:rsidRDefault="00861082" w:rsidP="007216DD">
            <w:pPr>
              <w:pStyle w:val="a6"/>
              <w:numPr>
                <w:ilvl w:val="0"/>
                <w:numId w:val="31"/>
              </w:numPr>
              <w:shd w:val="clear" w:color="auto" w:fill="FFFFFF"/>
              <w:suppressAutoHyphens w:val="0"/>
              <w:ind w:left="476" w:hanging="283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55288">
              <w:rPr>
                <w:sz w:val="22"/>
                <w:szCs w:val="22"/>
                <w:lang w:eastAsia="en-US"/>
              </w:rPr>
              <w:t xml:space="preserve">выписки из реестра субъектов МСП в электронном виде на каждого субъекта МСП, </w:t>
            </w:r>
            <w:r w:rsidRPr="00855288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на дату получения услуги </w:t>
            </w:r>
            <w:hyperlink r:id="rId9" w:history="1">
              <w:r w:rsidRPr="00855288">
                <w:rPr>
                  <w:rStyle w:val="a5"/>
                  <w:rFonts w:eastAsiaTheme="majorEastAsia"/>
                  <w:sz w:val="22"/>
                  <w:szCs w:val="22"/>
                  <w:lang w:eastAsia="en-US"/>
                </w:rPr>
                <w:t>https://rmsp.nalog.ru/index.html</w:t>
              </w:r>
            </w:hyperlink>
            <w:r w:rsidRPr="00855288">
              <w:rPr>
                <w:sz w:val="22"/>
                <w:szCs w:val="22"/>
                <w:lang w:eastAsia="en-US"/>
              </w:rPr>
              <w:t>);</w:t>
            </w:r>
          </w:p>
          <w:p w14:paraId="29AAEB9E" w14:textId="77777777" w:rsidR="00861082" w:rsidRPr="00855288" w:rsidRDefault="00861082" w:rsidP="007216DD">
            <w:pPr>
              <w:pStyle w:val="a6"/>
              <w:numPr>
                <w:ilvl w:val="0"/>
                <w:numId w:val="31"/>
              </w:numPr>
              <w:shd w:val="clear" w:color="auto" w:fill="FFFFFF"/>
              <w:ind w:left="476" w:hanging="283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бланк запроса на оказание консультационной поддержки (приложение №1 </w:t>
            </w:r>
            <w:r w:rsidRPr="00855288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); </w:t>
            </w:r>
          </w:p>
          <w:p w14:paraId="1D1DD77B" w14:textId="77777777" w:rsidR="00861082" w:rsidRPr="00855288" w:rsidRDefault="00861082" w:rsidP="007216DD">
            <w:pPr>
              <w:pStyle w:val="a6"/>
              <w:numPr>
                <w:ilvl w:val="0"/>
                <w:numId w:val="31"/>
              </w:numPr>
              <w:shd w:val="clear" w:color="auto" w:fill="FFFFFF"/>
              <w:suppressAutoHyphens w:val="0"/>
              <w:ind w:left="476" w:hanging="283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письменный ответ на запрос (приложение №2 </w:t>
            </w:r>
            <w:r w:rsidRPr="00855288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55288">
              <w:rPr>
                <w:bCs/>
                <w:sz w:val="22"/>
                <w:szCs w:val="22"/>
                <w:shd w:val="clear" w:color="auto" w:fill="FFFFFF"/>
              </w:rPr>
              <w:t>);</w:t>
            </w:r>
          </w:p>
          <w:p w14:paraId="1CE048D0" w14:textId="77777777" w:rsidR="00861082" w:rsidRPr="00855288" w:rsidRDefault="00861082" w:rsidP="007216DD">
            <w:pPr>
              <w:pStyle w:val="a6"/>
              <w:numPr>
                <w:ilvl w:val="0"/>
                <w:numId w:val="31"/>
              </w:numPr>
              <w:suppressAutoHyphens w:val="0"/>
              <w:ind w:left="476" w:hanging="283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анкета удовлетворенности (приложение №3 </w:t>
            </w:r>
            <w:r w:rsidRPr="00855288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55288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63561B74" w14:textId="77777777" w:rsidR="00861082" w:rsidRPr="00855288" w:rsidRDefault="00861082" w:rsidP="007216DD">
            <w:pPr>
              <w:pStyle w:val="a6"/>
              <w:numPr>
                <w:ilvl w:val="0"/>
                <w:numId w:val="31"/>
              </w:numPr>
              <w:suppressAutoHyphens w:val="0"/>
              <w:ind w:left="476" w:hanging="283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журнал получателей консультационных услуг (приложение №4 </w:t>
            </w:r>
            <w:r w:rsidRPr="00855288">
              <w:rPr>
                <w:sz w:val="22"/>
                <w:szCs w:val="22"/>
                <w:shd w:val="clear" w:color="auto" w:fill="FFFFFF"/>
              </w:rPr>
              <w:t>к техническому заданию</w:t>
            </w:r>
            <w:r w:rsidRPr="00855288">
              <w:rPr>
                <w:bCs/>
                <w:sz w:val="22"/>
                <w:szCs w:val="22"/>
                <w:shd w:val="clear" w:color="auto" w:fill="FFFFFF"/>
              </w:rPr>
              <w:t>) в формате MS Excel.</w:t>
            </w:r>
          </w:p>
          <w:p w14:paraId="6D908D23" w14:textId="5D837538" w:rsidR="00861082" w:rsidRDefault="00861082" w:rsidP="002565E8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14:paraId="714768AB" w14:textId="1E97BCD7" w:rsidR="000472A2" w:rsidRPr="00855288" w:rsidRDefault="000472A2" w:rsidP="007216DD">
            <w:pPr>
              <w:pStyle w:val="a6"/>
              <w:numPr>
                <w:ilvl w:val="0"/>
                <w:numId w:val="30"/>
              </w:numPr>
              <w:tabs>
                <w:tab w:val="left" w:pos="426"/>
                <w:tab w:val="left" w:pos="1701"/>
              </w:tabs>
              <w:ind w:left="436" w:hanging="425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5288">
              <w:rPr>
                <w:b/>
                <w:sz w:val="22"/>
                <w:szCs w:val="22"/>
                <w:shd w:val="clear" w:color="auto" w:fill="FFFFFF"/>
              </w:rPr>
              <w:t xml:space="preserve">Отчетность по </w:t>
            </w:r>
            <w:r>
              <w:rPr>
                <w:b/>
                <w:sz w:val="22"/>
                <w:szCs w:val="22"/>
                <w:shd w:val="clear" w:color="auto" w:fill="FFFFFF"/>
              </w:rPr>
              <w:t>регистрации товарных знаков</w:t>
            </w:r>
            <w:r w:rsidRPr="00855288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55288">
              <w:rPr>
                <w:b/>
                <w:iCs/>
                <w:sz w:val="22"/>
                <w:szCs w:val="22"/>
                <w:shd w:val="clear" w:color="auto" w:fill="FFFFFF"/>
              </w:rPr>
              <w:t xml:space="preserve">субъектов МСП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55288">
              <w:rPr>
                <w:b/>
                <w:color w:val="000000"/>
                <w:sz w:val="22"/>
                <w:szCs w:val="22"/>
              </w:rPr>
              <w:t xml:space="preserve"> предоставляется </w:t>
            </w:r>
            <w:r w:rsidRPr="00855288">
              <w:rPr>
                <w:b/>
                <w:sz w:val="22"/>
                <w:szCs w:val="22"/>
                <w:shd w:val="clear" w:color="auto" w:fill="FFFFFF"/>
              </w:rPr>
              <w:t>не позднее 3- календарных дней с момента оказания услуги и должна содержать:</w:t>
            </w:r>
          </w:p>
          <w:p w14:paraId="094E7899" w14:textId="465E7CB6" w:rsidR="007216DD" w:rsidRPr="00575005" w:rsidRDefault="007216DD" w:rsidP="007216DD">
            <w:pPr>
              <w:pStyle w:val="a6"/>
              <w:numPr>
                <w:ilvl w:val="0"/>
                <w:numId w:val="34"/>
              </w:numPr>
              <w:tabs>
                <w:tab w:val="left" w:pos="476"/>
                <w:tab w:val="left" w:pos="1701"/>
              </w:tabs>
              <w:ind w:left="334" w:hanging="141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bookmarkStart w:id="2" w:name="_Hlk130042184"/>
            <w:r w:rsidRPr="00575005">
              <w:rPr>
                <w:color w:val="000000"/>
                <w:sz w:val="22"/>
                <w:szCs w:val="22"/>
              </w:rPr>
              <w:t xml:space="preserve">скриншот заявки на регистрацию товарного знака (знака обслуживания) </w:t>
            </w:r>
            <w:r>
              <w:rPr>
                <w:color w:val="000000"/>
                <w:sz w:val="22"/>
                <w:szCs w:val="22"/>
              </w:rPr>
              <w:t>субъекта МСП</w:t>
            </w:r>
            <w:r w:rsidRPr="00575005">
              <w:rPr>
                <w:color w:val="000000"/>
                <w:sz w:val="22"/>
                <w:szCs w:val="22"/>
              </w:rPr>
              <w:t>, поданную Исполнителем услуги в</w:t>
            </w:r>
            <w:r w:rsidR="000A43DC">
              <w:rPr>
                <w:color w:val="000000"/>
                <w:sz w:val="22"/>
                <w:szCs w:val="22"/>
              </w:rPr>
              <w:t xml:space="preserve"> АБС ФГУ «Федеральный институт промышленной собственности» (ФИПС)</w:t>
            </w:r>
            <w:r w:rsidRPr="00575005">
              <w:rPr>
                <w:color w:val="000000"/>
                <w:sz w:val="22"/>
                <w:szCs w:val="22"/>
              </w:rPr>
              <w:t xml:space="preserve"> </w:t>
            </w:r>
            <w:r w:rsidR="000A43DC">
              <w:rPr>
                <w:color w:val="000000"/>
                <w:sz w:val="22"/>
                <w:szCs w:val="22"/>
              </w:rPr>
              <w:t>ФГБУ «</w:t>
            </w:r>
            <w:r w:rsidRPr="00575005">
              <w:rPr>
                <w:color w:val="000000"/>
                <w:sz w:val="22"/>
                <w:szCs w:val="22"/>
              </w:rPr>
              <w:t>Федеральн</w:t>
            </w:r>
            <w:r w:rsidR="000A43DC">
              <w:rPr>
                <w:color w:val="000000"/>
                <w:sz w:val="22"/>
                <w:szCs w:val="22"/>
              </w:rPr>
              <w:t>ая</w:t>
            </w:r>
            <w:r w:rsidRPr="00575005">
              <w:rPr>
                <w:color w:val="000000"/>
                <w:sz w:val="22"/>
                <w:szCs w:val="22"/>
              </w:rPr>
              <w:t xml:space="preserve"> служб</w:t>
            </w:r>
            <w:r w:rsidR="000A43DC">
              <w:rPr>
                <w:color w:val="000000"/>
                <w:sz w:val="22"/>
                <w:szCs w:val="22"/>
              </w:rPr>
              <w:t>а</w:t>
            </w:r>
            <w:r w:rsidRPr="00575005">
              <w:rPr>
                <w:color w:val="000000"/>
                <w:sz w:val="22"/>
                <w:szCs w:val="22"/>
              </w:rPr>
              <w:t xml:space="preserve"> по интеллектуальной собственности</w:t>
            </w:r>
            <w:r w:rsidR="000A43DC">
              <w:rPr>
                <w:color w:val="000000"/>
                <w:sz w:val="22"/>
                <w:szCs w:val="22"/>
              </w:rPr>
              <w:t>»</w:t>
            </w:r>
            <w:r w:rsidRPr="00575005">
              <w:rPr>
                <w:color w:val="000000"/>
                <w:sz w:val="22"/>
                <w:szCs w:val="22"/>
              </w:rPr>
              <w:t xml:space="preserve"> (</w:t>
            </w:r>
            <w:r w:rsidR="000A43DC">
              <w:rPr>
                <w:color w:val="000000"/>
                <w:sz w:val="22"/>
                <w:szCs w:val="22"/>
              </w:rPr>
              <w:t>Роспатент</w:t>
            </w:r>
            <w:r w:rsidRPr="00575005">
              <w:rPr>
                <w:color w:val="000000"/>
                <w:sz w:val="22"/>
                <w:szCs w:val="22"/>
              </w:rPr>
              <w:t>);</w:t>
            </w:r>
          </w:p>
          <w:p w14:paraId="5B876660" w14:textId="4DC6457B" w:rsidR="000472A2" w:rsidRPr="00855288" w:rsidRDefault="000472A2" w:rsidP="007216DD">
            <w:pPr>
              <w:pStyle w:val="a6"/>
              <w:numPr>
                <w:ilvl w:val="0"/>
                <w:numId w:val="32"/>
              </w:numPr>
              <w:tabs>
                <w:tab w:val="left" w:pos="426"/>
              </w:tabs>
              <w:suppressAutoHyphens w:val="0"/>
              <w:ind w:left="436" w:hanging="284"/>
              <w:jc w:val="both"/>
              <w:rPr>
                <w:sz w:val="22"/>
                <w:szCs w:val="22"/>
                <w:shd w:val="clear" w:color="auto" w:fill="FFFFFF"/>
              </w:rPr>
            </w:pPr>
            <w:r w:rsidRPr="00855288">
              <w:rPr>
                <w:sz w:val="22"/>
                <w:szCs w:val="22"/>
                <w:shd w:val="clear" w:color="auto" w:fill="FFFFFF"/>
              </w:rPr>
              <w:t xml:space="preserve">опросный лист с отметкой о качестве оказанной услуги (приложение №5 </w:t>
            </w:r>
            <w:r w:rsidRPr="00855288">
              <w:rPr>
                <w:shd w:val="clear" w:color="auto" w:fill="FFFFFF"/>
              </w:rPr>
              <w:t>к техническому заданию</w:t>
            </w:r>
            <w:r w:rsidRPr="00855288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746F4D42" w14:textId="77777777" w:rsidR="000472A2" w:rsidRPr="00855288" w:rsidRDefault="000472A2" w:rsidP="007216DD">
            <w:pPr>
              <w:pStyle w:val="a6"/>
              <w:numPr>
                <w:ilvl w:val="0"/>
                <w:numId w:val="32"/>
              </w:numPr>
              <w:tabs>
                <w:tab w:val="left" w:pos="426"/>
              </w:tabs>
              <w:suppressAutoHyphens w:val="0"/>
              <w:ind w:left="436" w:hanging="284"/>
              <w:jc w:val="both"/>
              <w:rPr>
                <w:sz w:val="22"/>
                <w:szCs w:val="22"/>
                <w:shd w:val="clear" w:color="auto" w:fill="FFFFFF"/>
              </w:rPr>
            </w:pPr>
            <w:r w:rsidRPr="00855288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№6</w:t>
            </w:r>
            <w:r w:rsidRPr="00855288">
              <w:rPr>
                <w:shd w:val="clear" w:color="auto" w:fill="FFFFFF"/>
              </w:rPr>
              <w:t xml:space="preserve"> к техническому заданию</w:t>
            </w:r>
            <w:r w:rsidRPr="00855288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6CF3DBC1" w14:textId="77777777" w:rsidR="000472A2" w:rsidRPr="00855288" w:rsidRDefault="000472A2" w:rsidP="007216DD">
            <w:pPr>
              <w:pStyle w:val="a6"/>
              <w:numPr>
                <w:ilvl w:val="0"/>
                <w:numId w:val="32"/>
              </w:numPr>
              <w:tabs>
                <w:tab w:val="left" w:pos="426"/>
              </w:tabs>
              <w:suppressAutoHyphens w:val="0"/>
              <w:ind w:left="436" w:hanging="284"/>
              <w:jc w:val="both"/>
              <w:rPr>
                <w:sz w:val="22"/>
                <w:szCs w:val="22"/>
                <w:shd w:val="clear" w:color="auto" w:fill="FFFFFF"/>
              </w:rPr>
            </w:pPr>
            <w:r w:rsidRPr="00855288">
              <w:rPr>
                <w:sz w:val="22"/>
                <w:szCs w:val="22"/>
                <w:shd w:val="clear" w:color="auto" w:fill="FFFFFF"/>
              </w:rPr>
              <w:t xml:space="preserve">журнал учета лиц, получивших услугу (приложение №7 </w:t>
            </w:r>
            <w:r w:rsidRPr="00855288">
              <w:rPr>
                <w:shd w:val="clear" w:color="auto" w:fill="FFFFFF"/>
              </w:rPr>
              <w:t>к техническому заданию</w:t>
            </w:r>
            <w:r w:rsidRPr="00855288">
              <w:rPr>
                <w:sz w:val="22"/>
                <w:szCs w:val="22"/>
                <w:shd w:val="clear" w:color="auto" w:fill="FFFFFF"/>
              </w:rPr>
              <w:t>).</w:t>
            </w:r>
          </w:p>
          <w:bookmarkEnd w:id="2"/>
          <w:p w14:paraId="624261D7" w14:textId="77777777" w:rsidR="000472A2" w:rsidRPr="00855288" w:rsidRDefault="000472A2" w:rsidP="002565E8">
            <w:pPr>
              <w:tabs>
                <w:tab w:val="left" w:pos="426"/>
                <w:tab w:val="left" w:pos="1701"/>
              </w:tabs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14:paraId="27B05025" w14:textId="479CE2B9" w:rsidR="000472A2" w:rsidRPr="00855288" w:rsidRDefault="000472A2" w:rsidP="002565E8">
            <w:pPr>
              <w:pStyle w:val="a6"/>
              <w:numPr>
                <w:ilvl w:val="0"/>
                <w:numId w:val="30"/>
              </w:numPr>
              <w:tabs>
                <w:tab w:val="left" w:pos="426"/>
                <w:tab w:val="left" w:pos="1701"/>
              </w:tabs>
              <w:ind w:left="436" w:hanging="436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5288">
              <w:rPr>
                <w:b/>
                <w:sz w:val="22"/>
                <w:szCs w:val="22"/>
                <w:shd w:val="clear" w:color="auto" w:fill="FFFFFF"/>
              </w:rPr>
              <w:t>Итоговая отчетность по оказанию комплексной услуги</w:t>
            </w:r>
            <w:r w:rsidR="000A1DD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55288">
              <w:rPr>
                <w:b/>
                <w:sz w:val="22"/>
                <w:szCs w:val="22"/>
                <w:shd w:val="clear" w:color="auto" w:fill="FFFFFF"/>
              </w:rPr>
              <w:t>субъект</w:t>
            </w:r>
            <w:r w:rsidR="000A1DD9">
              <w:rPr>
                <w:b/>
                <w:sz w:val="22"/>
                <w:szCs w:val="22"/>
                <w:shd w:val="clear" w:color="auto" w:fill="FFFFFF"/>
              </w:rPr>
              <w:t>ам</w:t>
            </w:r>
            <w:r w:rsidRPr="00855288">
              <w:rPr>
                <w:b/>
                <w:sz w:val="22"/>
                <w:szCs w:val="22"/>
                <w:shd w:val="clear" w:color="auto" w:fill="FFFFFF"/>
              </w:rPr>
              <w:t xml:space="preserve"> МСП </w:t>
            </w:r>
            <w:r w:rsidR="00A31103">
              <w:rPr>
                <w:b/>
                <w:sz w:val="22"/>
                <w:szCs w:val="22"/>
                <w:shd w:val="clear" w:color="auto" w:fill="FFFFFF"/>
              </w:rPr>
              <w:t>по регистрации товарного знака</w:t>
            </w:r>
            <w:r w:rsidRPr="00855288">
              <w:rPr>
                <w:b/>
                <w:sz w:val="22"/>
                <w:szCs w:val="22"/>
                <w:shd w:val="clear" w:color="auto" w:fill="FFFFFF"/>
              </w:rPr>
              <w:t xml:space="preserve"> (консультация / размещение и сопровождение на электронных торговых площадках (маркетплейсы) предоставляется не позднее 3-х рабочих дней и должна содержать:</w:t>
            </w:r>
          </w:p>
          <w:p w14:paraId="31FF6985" w14:textId="77777777" w:rsidR="000472A2" w:rsidRPr="00855288" w:rsidRDefault="000472A2" w:rsidP="002565E8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1701"/>
              </w:tabs>
              <w:suppressAutoHyphens w:val="0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855288">
              <w:rPr>
                <w:bCs/>
                <w:sz w:val="22"/>
                <w:szCs w:val="22"/>
                <w:u w:val="single"/>
                <w:shd w:val="clear" w:color="auto" w:fill="FFFFFF"/>
              </w:rPr>
              <w:t>описательный отчет</w:t>
            </w: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, который состоит из: </w:t>
            </w:r>
          </w:p>
          <w:p w14:paraId="2E7FD122" w14:textId="77777777" w:rsidR="000472A2" w:rsidRPr="00855288" w:rsidRDefault="000472A2" w:rsidP="002565E8">
            <w:pPr>
              <w:pStyle w:val="a6"/>
              <w:numPr>
                <w:ilvl w:val="0"/>
                <w:numId w:val="33"/>
              </w:numPr>
              <w:suppressAutoHyphens w:val="0"/>
              <w:ind w:left="436" w:hanging="283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55288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7886D991" w14:textId="6D492AEE" w:rsidR="000472A2" w:rsidRPr="00855288" w:rsidRDefault="000472A2" w:rsidP="002565E8">
            <w:pPr>
              <w:pStyle w:val="a6"/>
              <w:numPr>
                <w:ilvl w:val="0"/>
                <w:numId w:val="33"/>
              </w:numPr>
              <w:ind w:left="436" w:hanging="283"/>
              <w:contextualSpacing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55288">
              <w:rPr>
                <w:sz w:val="22"/>
                <w:szCs w:val="22"/>
                <w:shd w:val="clear" w:color="auto" w:fill="FFFFFF"/>
                <w:lang w:eastAsia="en-US"/>
              </w:rPr>
              <w:t xml:space="preserve">описание услуги, включая цели, задачи, сроки реализации, </w:t>
            </w:r>
            <w:r w:rsidR="002565E8">
              <w:rPr>
                <w:sz w:val="22"/>
                <w:szCs w:val="22"/>
                <w:shd w:val="clear" w:color="auto" w:fill="FFFFFF"/>
                <w:lang w:eastAsia="en-US"/>
              </w:rPr>
              <w:t>х</w:t>
            </w:r>
            <w:r w:rsidRPr="00855288">
              <w:rPr>
                <w:sz w:val="22"/>
                <w:szCs w:val="22"/>
                <w:shd w:val="clear" w:color="auto" w:fill="FFFFFF"/>
                <w:lang w:eastAsia="en-US"/>
              </w:rPr>
              <w:t>арактеристику целевой аудитории, количество участников, описание механизма оказания услуги, количественные и качественные показатели реализации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855288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6855962C" w14:textId="77777777" w:rsidR="000472A2" w:rsidRPr="00855288" w:rsidRDefault="000472A2" w:rsidP="002565E8">
            <w:pPr>
              <w:pStyle w:val="a6"/>
              <w:numPr>
                <w:ilvl w:val="0"/>
                <w:numId w:val="33"/>
              </w:numPr>
              <w:suppressAutoHyphens w:val="0"/>
              <w:ind w:left="436" w:hanging="283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855288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855288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855288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42EFA17F" w14:textId="662F948F" w:rsidR="00A37E14" w:rsidRPr="00861082" w:rsidRDefault="00A37E14" w:rsidP="00374EE1">
            <w:pPr>
              <w:pStyle w:val="a6"/>
              <w:suppressAutoHyphens w:val="0"/>
              <w:ind w:left="476"/>
              <w:contextualSpacing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</w:p>
          <w:p w14:paraId="2DFD4149" w14:textId="0637EAD5" w:rsidR="000639EE" w:rsidRPr="008A5493" w:rsidRDefault="000639EE" w:rsidP="00374EE1">
            <w:pPr>
              <w:pStyle w:val="a6"/>
              <w:suppressAutoHyphens w:val="0"/>
              <w:ind w:left="426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398F4027" w14:textId="77777777" w:rsidR="00FF2CE0" w:rsidRDefault="00FF2CE0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</w:p>
    <w:p w14:paraId="4FB9B9EB" w14:textId="71B4A0F1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 xml:space="preserve">Приложение №1 </w:t>
      </w:r>
    </w:p>
    <w:p w14:paraId="231E5A38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14:paraId="5E77D4C2" w14:textId="77777777" w:rsidR="00564A33" w:rsidRPr="008A5493" w:rsidRDefault="00564A33" w:rsidP="00564A33">
      <w:pPr>
        <w:jc w:val="right"/>
        <w:rPr>
          <w:sz w:val="24"/>
          <w:shd w:val="clear" w:color="auto" w:fill="FFFFFF"/>
        </w:rPr>
      </w:pPr>
    </w:p>
    <w:p w14:paraId="3629FC15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ФОРМА ЗАПРОСА</w:t>
      </w:r>
    </w:p>
    <w:p w14:paraId="03B870CC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 xml:space="preserve">Запрос на предоставление информационной и консультационной          </w:t>
      </w:r>
    </w:p>
    <w:p w14:paraId="55CBFA4E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поддержки по вопросам ведения предпринимательской деятельности</w:t>
      </w:r>
    </w:p>
    <w:p w14:paraId="0D4E6505" w14:textId="77777777" w:rsidR="00564A33" w:rsidRPr="008A5493" w:rsidRDefault="00564A33" w:rsidP="00564A33">
      <w:pPr>
        <w:autoSpaceDE w:val="0"/>
        <w:autoSpaceDN w:val="0"/>
        <w:adjustRightInd w:val="0"/>
        <w:ind w:firstLine="567"/>
        <w:jc w:val="center"/>
        <w:rPr>
          <w:rFonts w:eastAsia="Calibri"/>
          <w:sz w:val="22"/>
          <w:szCs w:val="22"/>
        </w:rPr>
      </w:pPr>
    </w:p>
    <w:p w14:paraId="13862CC3" w14:textId="77777777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Прошу принять настоящий запрос на предоставление консультации:</w:t>
      </w:r>
    </w:p>
    <w:p w14:paraId="1D6FF44E" w14:textId="7A7A0F26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6AFC2867" w14:textId="273FC8AC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66A6EFFA" w14:textId="77777777" w:rsidR="00564A33" w:rsidRPr="008A5493" w:rsidRDefault="00564A33" w:rsidP="00564A33">
      <w:pPr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Заявитель: _____________________________________________________________________________</w:t>
      </w:r>
    </w:p>
    <w:p w14:paraId="2D512DB4" w14:textId="77777777" w:rsidR="00564A33" w:rsidRPr="008A5493" w:rsidRDefault="00564A33" w:rsidP="00564A33">
      <w:pPr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</w:p>
    <w:p w14:paraId="1E530ABD" w14:textId="77777777" w:rsidR="00564A33" w:rsidRPr="008A5493" w:rsidRDefault="00564A33" w:rsidP="00564A33">
      <w:pPr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</w:t>
      </w:r>
    </w:p>
    <w:p w14:paraId="72CFBEE9" w14:textId="77777777" w:rsidR="00564A33" w:rsidRPr="008A5493" w:rsidRDefault="00564A33" w:rsidP="00564A3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26DBF113" w14:textId="0C69845D" w:rsidR="00564A33" w:rsidRPr="008A5493" w:rsidRDefault="00564A33" w:rsidP="00564A33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120"/>
        <w:contextualSpacing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Сведения   о   государственной   регистрации    юридического лица /индивидуального предпринимателя (ИНН,ОГРН, номер свидетельства, дата выдачи, кем выдано)____________________________________________________________________________________________________________________________________________________________________________________________________________________________________________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C2644" w14:textId="77777777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3. Реквизиты:</w:t>
      </w:r>
    </w:p>
    <w:p w14:paraId="7314D9AA" w14:textId="77777777" w:rsidR="00564A33" w:rsidRPr="008A5493" w:rsidRDefault="00564A33" w:rsidP="00564A33">
      <w:pPr>
        <w:numPr>
          <w:ilvl w:val="1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Юридический адрес (</w:t>
      </w:r>
      <w:r w:rsidRPr="008A5493">
        <w:rPr>
          <w:rFonts w:eastAsia="Calibri"/>
          <w:i/>
          <w:sz w:val="22"/>
          <w:szCs w:val="22"/>
        </w:rPr>
        <w:t>для юридического лица</w:t>
      </w:r>
      <w:r w:rsidRPr="008A5493">
        <w:rPr>
          <w:rFonts w:eastAsia="Calibri"/>
          <w:sz w:val="22"/>
          <w:szCs w:val="22"/>
        </w:rPr>
        <w:t>), домашний адрес (</w:t>
      </w:r>
      <w:r w:rsidRPr="008A5493">
        <w:rPr>
          <w:rFonts w:eastAsia="Calibri"/>
          <w:i/>
          <w:sz w:val="22"/>
          <w:szCs w:val="22"/>
        </w:rPr>
        <w:t>для индивидуального предпринимателя, физического лица)</w:t>
      </w:r>
      <w:r w:rsidRPr="008A5493">
        <w:rPr>
          <w:rFonts w:eastAsia="Calibri"/>
          <w:sz w:val="22"/>
          <w:szCs w:val="22"/>
        </w:rPr>
        <w:t xml:space="preserve">: (почтовый индекс, район, город, населенный пункт, улица, номер дома, корпус, квартира, офис) </w:t>
      </w:r>
    </w:p>
    <w:p w14:paraId="01EF3C3B" w14:textId="01A9BA5D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51E66572" w14:textId="2896A421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0ECEA13C" w14:textId="7C1AFD8C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280C249C" w14:textId="77777777" w:rsidR="00564A33" w:rsidRPr="008A5493" w:rsidRDefault="00564A33" w:rsidP="00564A33">
      <w:pPr>
        <w:numPr>
          <w:ilvl w:val="1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Фактический адрес (</w:t>
      </w:r>
      <w:r w:rsidRPr="008A5493">
        <w:rPr>
          <w:rFonts w:eastAsia="Calibri"/>
          <w:i/>
          <w:sz w:val="22"/>
          <w:szCs w:val="22"/>
        </w:rPr>
        <w:t>для юридического лица</w:t>
      </w:r>
      <w:r w:rsidRPr="008A5493">
        <w:rPr>
          <w:rFonts w:eastAsia="Calibri"/>
          <w:sz w:val="22"/>
          <w:szCs w:val="22"/>
        </w:rPr>
        <w:t>), домашний адрес (</w:t>
      </w:r>
      <w:r w:rsidRPr="008A5493">
        <w:rPr>
          <w:rFonts w:eastAsia="Calibri"/>
          <w:i/>
          <w:sz w:val="22"/>
          <w:szCs w:val="22"/>
        </w:rPr>
        <w:t>для индивидуального предпринимателя, физического лица</w:t>
      </w:r>
      <w:r w:rsidRPr="008A5493">
        <w:rPr>
          <w:rFonts w:eastAsia="Calibri"/>
          <w:sz w:val="22"/>
          <w:szCs w:val="22"/>
        </w:rPr>
        <w:t xml:space="preserve">): (почтовый индекс, район, город, населенный пункт, улица, номер дома, корпус, квартира, офис) </w:t>
      </w:r>
    </w:p>
    <w:p w14:paraId="74E535C8" w14:textId="16A69C23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______________________________________________________________________________</w:t>
      </w:r>
    </w:p>
    <w:p w14:paraId="184D33F1" w14:textId="7889CCFF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64CE68CF" w14:textId="0B4D41D9" w:rsidR="00564A33" w:rsidRPr="008A5493" w:rsidRDefault="00564A33" w:rsidP="00564A33">
      <w:pPr>
        <w:numPr>
          <w:ilvl w:val="1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Контактный телефон, факс, </w:t>
      </w:r>
      <w:r w:rsidRPr="008A5493">
        <w:rPr>
          <w:rFonts w:eastAsia="Calibri"/>
          <w:sz w:val="22"/>
          <w:szCs w:val="22"/>
          <w:lang w:val="en-US"/>
        </w:rPr>
        <w:t>e</w:t>
      </w:r>
      <w:r w:rsidRPr="008A5493">
        <w:rPr>
          <w:rFonts w:eastAsia="Calibri"/>
          <w:sz w:val="22"/>
          <w:szCs w:val="22"/>
        </w:rPr>
        <w:t>-</w:t>
      </w:r>
      <w:r w:rsidRPr="008A5493">
        <w:rPr>
          <w:rFonts w:eastAsia="Calibri"/>
          <w:sz w:val="22"/>
          <w:szCs w:val="22"/>
          <w:lang w:val="en-US"/>
        </w:rPr>
        <w:t>mail</w:t>
      </w:r>
      <w:r w:rsidRPr="008A5493">
        <w:rPr>
          <w:rFonts w:eastAsia="Calibri"/>
          <w:sz w:val="22"/>
          <w:szCs w:val="22"/>
        </w:rPr>
        <w:t xml:space="preserve"> </w:t>
      </w:r>
      <w:r w:rsidRPr="008A5493">
        <w:rPr>
          <w:rFonts w:eastAsia="Calibri"/>
          <w:i/>
          <w:sz w:val="22"/>
          <w:szCs w:val="22"/>
        </w:rPr>
        <w:t>(при наличии)</w:t>
      </w:r>
      <w:r w:rsidRPr="008A5493">
        <w:rPr>
          <w:rFonts w:eastAsia="Calibri"/>
          <w:sz w:val="22"/>
          <w:szCs w:val="22"/>
        </w:rPr>
        <w:t xml:space="preserve">, контактное </w:t>
      </w:r>
      <w:proofErr w:type="gramStart"/>
      <w:r w:rsidRPr="008A5493">
        <w:rPr>
          <w:rFonts w:eastAsia="Calibri"/>
          <w:sz w:val="22"/>
          <w:szCs w:val="22"/>
        </w:rPr>
        <w:t>лицо:_</w:t>
      </w:r>
      <w:proofErr w:type="gramEnd"/>
      <w:r w:rsidRPr="008A5493">
        <w:rPr>
          <w:rFonts w:eastAsia="Calibri"/>
          <w:sz w:val="22"/>
          <w:szCs w:val="22"/>
        </w:rPr>
        <w:t>___________________________________________________________________________</w:t>
      </w:r>
    </w:p>
    <w:p w14:paraId="5D97B93F" w14:textId="1A2A35FA" w:rsidR="00564A33" w:rsidRPr="008A5493" w:rsidRDefault="00564A33" w:rsidP="00564A33">
      <w:pPr>
        <w:suppressAutoHyphens/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 </w:t>
      </w:r>
    </w:p>
    <w:p w14:paraId="47859928" w14:textId="77777777" w:rsidR="00564A33" w:rsidRPr="008A5493" w:rsidRDefault="00564A33" w:rsidP="00564A33">
      <w:pPr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ОКВЭД </w:t>
      </w:r>
      <w:r w:rsidRPr="008A5493">
        <w:rPr>
          <w:rFonts w:eastAsia="Calibri"/>
          <w:i/>
          <w:sz w:val="22"/>
          <w:szCs w:val="22"/>
        </w:rPr>
        <w:t>(основной с расшифровкой)</w:t>
      </w:r>
      <w:r w:rsidRPr="008A5493">
        <w:rPr>
          <w:rFonts w:eastAsia="Calibri"/>
          <w:sz w:val="22"/>
          <w:szCs w:val="22"/>
        </w:rPr>
        <w:t>:</w:t>
      </w:r>
    </w:p>
    <w:p w14:paraId="6B517011" w14:textId="5DD380E8" w:rsidR="00564A33" w:rsidRPr="008A5493" w:rsidRDefault="00564A33" w:rsidP="00564A3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E452287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</w:rPr>
      </w:pPr>
      <w:r w:rsidRPr="008A5493">
        <w:rPr>
          <w:rFonts w:eastAsia="Calibri"/>
          <w:i/>
          <w:sz w:val="22"/>
          <w:szCs w:val="22"/>
        </w:rPr>
        <w:t xml:space="preserve">Заявитель настоящим </w:t>
      </w:r>
      <w:r w:rsidRPr="008A5493">
        <w:rPr>
          <w:rFonts w:eastAsia="Calibri"/>
          <w:b/>
          <w:i/>
          <w:sz w:val="22"/>
          <w:szCs w:val="22"/>
        </w:rPr>
        <w:t xml:space="preserve">подтверждает и гарантирует, </w:t>
      </w:r>
      <w:r w:rsidRPr="008A5493">
        <w:rPr>
          <w:rFonts w:eastAsia="Calibri"/>
          <w:i/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D4A73AE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</w:rPr>
      </w:pPr>
      <w:r w:rsidRPr="008A5493">
        <w:rPr>
          <w:rFonts w:eastAsia="Calibri"/>
          <w:i/>
          <w:sz w:val="22"/>
          <w:szCs w:val="22"/>
        </w:rPr>
        <w:t xml:space="preserve">Заявитель </w:t>
      </w:r>
      <w:r w:rsidRPr="008A5493">
        <w:rPr>
          <w:rFonts w:eastAsia="Calibri"/>
          <w:b/>
          <w:i/>
          <w:sz w:val="22"/>
          <w:szCs w:val="22"/>
        </w:rPr>
        <w:t>дает согласие</w:t>
      </w:r>
      <w:r w:rsidRPr="008A5493">
        <w:rPr>
          <w:rFonts w:eastAsia="Calibri"/>
          <w:i/>
          <w:sz w:val="22"/>
          <w:szCs w:val="22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1C449D80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i/>
          <w:sz w:val="22"/>
          <w:szCs w:val="22"/>
        </w:rPr>
      </w:pPr>
      <w:r w:rsidRPr="008A5493">
        <w:rPr>
          <w:rFonts w:eastAsia="Calibri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0F5AEF53" w14:textId="77777777" w:rsidR="00564A33" w:rsidRPr="008A5493" w:rsidRDefault="00564A33" w:rsidP="00564A33">
      <w:pPr>
        <w:autoSpaceDE w:val="0"/>
        <w:autoSpaceDN w:val="0"/>
        <w:adjustRightInd w:val="0"/>
        <w:ind w:firstLine="567"/>
        <w:rPr>
          <w:rFonts w:eastAsia="Calibri"/>
          <w:sz w:val="22"/>
          <w:szCs w:val="22"/>
        </w:rPr>
      </w:pPr>
    </w:p>
    <w:p w14:paraId="2E9C02FE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322B9AD3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  <w:r w:rsidRPr="008A5493">
        <w:rPr>
          <w:sz w:val="22"/>
          <w:szCs w:val="22"/>
          <w:shd w:val="clear" w:color="auto" w:fill="FFFFFF"/>
        </w:rPr>
        <w:t xml:space="preserve">Подпись, печать (ИП, </w:t>
      </w:r>
      <w:proofErr w:type="gramStart"/>
      <w:r w:rsidRPr="008A5493">
        <w:rPr>
          <w:sz w:val="22"/>
          <w:szCs w:val="22"/>
          <w:shd w:val="clear" w:color="auto" w:fill="FFFFFF"/>
        </w:rPr>
        <w:t xml:space="preserve">ЮЛ)   </w:t>
      </w:r>
      <w:proofErr w:type="gramEnd"/>
      <w:r w:rsidRPr="008A5493">
        <w:rPr>
          <w:sz w:val="22"/>
          <w:szCs w:val="22"/>
          <w:shd w:val="clear" w:color="auto" w:fill="FFFFFF"/>
        </w:rPr>
        <w:t xml:space="preserve">                                      Дата</w:t>
      </w:r>
    </w:p>
    <w:p w14:paraId="4DDF4E3E" w14:textId="77777777" w:rsidR="00564A33" w:rsidRPr="008A5493" w:rsidRDefault="00564A33" w:rsidP="00564A33">
      <w:pPr>
        <w:jc w:val="right"/>
        <w:rPr>
          <w:b/>
          <w:bCs/>
          <w:sz w:val="22"/>
          <w:szCs w:val="22"/>
          <w:shd w:val="clear" w:color="auto" w:fill="FFFFFF"/>
        </w:rPr>
      </w:pPr>
    </w:p>
    <w:p w14:paraId="3934A39E" w14:textId="17F669E1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 xml:space="preserve">Приложение № 2 </w:t>
      </w:r>
    </w:p>
    <w:p w14:paraId="3375C788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14:paraId="48746BCC" w14:textId="77777777" w:rsidR="00564A33" w:rsidRPr="008A5493" w:rsidRDefault="00564A33" w:rsidP="00564A33">
      <w:pPr>
        <w:jc w:val="right"/>
        <w:rPr>
          <w:sz w:val="22"/>
          <w:szCs w:val="22"/>
          <w:shd w:val="clear" w:color="auto" w:fill="FFFFFF"/>
        </w:rPr>
      </w:pPr>
    </w:p>
    <w:p w14:paraId="35583E36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155773F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НА БЛАНКЕ ОРГАНИЗАЦИИ</w:t>
      </w:r>
    </w:p>
    <w:p w14:paraId="57077B41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551047E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6CA23F5A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27655DE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ТЕКСТ ПИСЬМЕННОЙ КОНСУЛЬТАЦИИ </w:t>
      </w:r>
    </w:p>
    <w:p w14:paraId="76CF2FB7" w14:textId="77777777" w:rsidR="00564A33" w:rsidRPr="008A5493" w:rsidRDefault="00564A33" w:rsidP="00564A33">
      <w:pPr>
        <w:tabs>
          <w:tab w:val="left" w:pos="2379"/>
        </w:tabs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ab/>
      </w:r>
    </w:p>
    <w:p w14:paraId="05667B6A" w14:textId="77777777" w:rsidR="00564A33" w:rsidRPr="008A5493" w:rsidRDefault="00564A33" w:rsidP="00564A33">
      <w:pPr>
        <w:jc w:val="center"/>
        <w:rPr>
          <w:rFonts w:eastAsia="Calibri"/>
          <w:sz w:val="22"/>
          <w:szCs w:val="22"/>
        </w:rPr>
      </w:pPr>
    </w:p>
    <w:p w14:paraId="479955C4" w14:textId="7410E535" w:rsidR="00564A33" w:rsidRPr="008A5493" w:rsidRDefault="00564A33" w:rsidP="00564A33">
      <w:pPr>
        <w:jc w:val="center"/>
        <w:rPr>
          <w:rFonts w:eastAsia="Calibri"/>
          <w:sz w:val="22"/>
          <w:szCs w:val="22"/>
          <w:u w:val="single"/>
        </w:rPr>
      </w:pPr>
      <w:r w:rsidRPr="008A5493">
        <w:rPr>
          <w:rFonts w:eastAsia="Calibri"/>
          <w:sz w:val="22"/>
          <w:szCs w:val="22"/>
          <w:u w:val="single"/>
        </w:rPr>
        <w:t>Уважаемый(</w:t>
      </w:r>
      <w:r w:rsidR="003E75D6" w:rsidRPr="008A5493">
        <w:rPr>
          <w:rFonts w:eastAsia="Calibri"/>
          <w:sz w:val="22"/>
          <w:szCs w:val="22"/>
          <w:u w:val="single"/>
        </w:rPr>
        <w:t>-</w:t>
      </w:r>
      <w:proofErr w:type="spellStart"/>
      <w:proofErr w:type="gramStart"/>
      <w:r w:rsidRPr="008A5493">
        <w:rPr>
          <w:rFonts w:eastAsia="Calibri"/>
          <w:sz w:val="22"/>
          <w:szCs w:val="22"/>
          <w:u w:val="single"/>
        </w:rPr>
        <w:t>ая</w:t>
      </w:r>
      <w:proofErr w:type="spellEnd"/>
      <w:r w:rsidRPr="008A5493">
        <w:rPr>
          <w:rFonts w:eastAsia="Calibri"/>
          <w:sz w:val="22"/>
          <w:szCs w:val="22"/>
          <w:u w:val="single"/>
        </w:rPr>
        <w:t>)_</w:t>
      </w:r>
      <w:proofErr w:type="gramEnd"/>
      <w:r w:rsidRPr="008A5493">
        <w:rPr>
          <w:rFonts w:eastAsia="Calibri"/>
          <w:sz w:val="22"/>
          <w:szCs w:val="22"/>
          <w:u w:val="single"/>
        </w:rPr>
        <w:t>___________!</w:t>
      </w:r>
    </w:p>
    <w:p w14:paraId="607C2C40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16BA6A3F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088AA1F2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Гарнитура используемого шрифта – </w:t>
      </w:r>
    </w:p>
    <w:p w14:paraId="49737716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TimesNewRoman (Суг), диапазон размеров шрифта – от 12 до 14,</w:t>
      </w:r>
    </w:p>
    <w:p w14:paraId="6DAC6D57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диапазон используемых межстрочных интервалов - от одинарного до двойного.</w:t>
      </w:r>
    </w:p>
    <w:p w14:paraId="0AEBA775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</w:p>
    <w:p w14:paraId="0D83E8EE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Размеры полей:</w:t>
      </w:r>
    </w:p>
    <w:p w14:paraId="188BB97F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3 см - левое;</w:t>
      </w:r>
    </w:p>
    <w:p w14:paraId="4357F81B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1 см - правое;</w:t>
      </w:r>
    </w:p>
    <w:p w14:paraId="20D5FBC7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2 см - верхнее;</w:t>
      </w:r>
    </w:p>
    <w:p w14:paraId="4C28BE36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2 см - нижнее.</w:t>
      </w:r>
    </w:p>
    <w:p w14:paraId="5215EAF1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2DE30AC6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7A2124FE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Консультацию получил(а), претензий к качеству и объему оказанной консультации не имею.</w:t>
      </w:r>
    </w:p>
    <w:p w14:paraId="64952705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4906E9AB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_________________/_______________/ «_____» _____________20___ г.</w:t>
      </w:r>
    </w:p>
    <w:p w14:paraId="293F32D1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>подпись                                                 расшифровка</w:t>
      </w:r>
    </w:p>
    <w:p w14:paraId="788D52C4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60AD170C" w14:textId="77777777" w:rsidR="00564A33" w:rsidRPr="008A5493" w:rsidRDefault="00564A33" w:rsidP="00564A33">
      <w:pPr>
        <w:rPr>
          <w:rFonts w:eastAsia="Calibri"/>
          <w:b/>
          <w:sz w:val="22"/>
          <w:szCs w:val="22"/>
        </w:rPr>
      </w:pPr>
    </w:p>
    <w:p w14:paraId="6B5A0C49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</w:p>
    <w:p w14:paraId="7896400E" w14:textId="77777777" w:rsidR="00564A33" w:rsidRPr="008A5493" w:rsidRDefault="00564A33" w:rsidP="00564A33">
      <w:pPr>
        <w:ind w:firstLine="567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</w:p>
    <w:p w14:paraId="37245CE3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  <w:vertAlign w:val="superscript"/>
        </w:rPr>
      </w:pPr>
      <w:bookmarkStart w:id="3" w:name="_Hlk39143985"/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</w:p>
    <w:p w14:paraId="090C376D" w14:textId="77777777" w:rsidR="00564A33" w:rsidRPr="008A5493" w:rsidRDefault="00564A33" w:rsidP="00564A33">
      <w:pPr>
        <w:ind w:left="709"/>
        <w:rPr>
          <w:rFonts w:eastAsia="Calibri"/>
          <w:b/>
          <w:sz w:val="22"/>
          <w:szCs w:val="22"/>
        </w:rPr>
      </w:pPr>
    </w:p>
    <w:p w14:paraId="34B70499" w14:textId="77777777" w:rsidR="00564A33" w:rsidRPr="008A5493" w:rsidRDefault="00564A33" w:rsidP="00564A33">
      <w:pPr>
        <w:ind w:left="709"/>
        <w:rPr>
          <w:rFonts w:eastAsia="Calibri"/>
          <w:b/>
          <w:sz w:val="22"/>
          <w:szCs w:val="22"/>
        </w:rPr>
      </w:pPr>
    </w:p>
    <w:p w14:paraId="6C383DAB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Исполнитель</w:t>
      </w:r>
      <w:r w:rsidRPr="008A5493">
        <w:rPr>
          <w:rFonts w:eastAsia="Calibri"/>
          <w:sz w:val="22"/>
          <w:szCs w:val="22"/>
        </w:rPr>
        <w:t>:</w:t>
      </w:r>
    </w:p>
    <w:p w14:paraId="44A2AC07" w14:textId="77777777" w:rsidR="00564A33" w:rsidRPr="008A5493" w:rsidRDefault="00564A33" w:rsidP="00564A33">
      <w:pPr>
        <w:ind w:left="709"/>
        <w:rPr>
          <w:rFonts w:eastAsia="Calibri"/>
          <w:b/>
          <w:sz w:val="22"/>
          <w:szCs w:val="22"/>
        </w:rPr>
      </w:pPr>
    </w:p>
    <w:p w14:paraId="2FAE5964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_________________/_________________</w:t>
      </w:r>
    </w:p>
    <w:p w14:paraId="4EA82ACB" w14:textId="77777777" w:rsidR="00564A33" w:rsidRPr="008A5493" w:rsidRDefault="00564A33" w:rsidP="00564A33">
      <w:pPr>
        <w:ind w:left="709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>М.П.</w:t>
      </w:r>
      <w:bookmarkEnd w:id="3"/>
      <w:r w:rsidRPr="008A5493">
        <w:rPr>
          <w:rFonts w:eastAsia="Calibri"/>
          <w:sz w:val="22"/>
          <w:szCs w:val="22"/>
          <w:vertAlign w:val="superscript"/>
        </w:rPr>
        <w:tab/>
      </w:r>
      <w:r w:rsidRPr="008A5493">
        <w:rPr>
          <w:rFonts w:eastAsia="Calibri"/>
          <w:sz w:val="22"/>
          <w:szCs w:val="22"/>
          <w:vertAlign w:val="superscript"/>
        </w:rPr>
        <w:tab/>
      </w:r>
      <w:r w:rsidRPr="008A5493">
        <w:rPr>
          <w:rFonts w:eastAsia="Calibri"/>
          <w:sz w:val="22"/>
          <w:szCs w:val="22"/>
          <w:vertAlign w:val="superscript"/>
        </w:rPr>
        <w:tab/>
      </w:r>
      <w:r w:rsidRPr="008A5493">
        <w:rPr>
          <w:rFonts w:eastAsia="Calibri"/>
          <w:sz w:val="22"/>
          <w:szCs w:val="22"/>
          <w:vertAlign w:val="superscript"/>
        </w:rPr>
        <w:tab/>
      </w:r>
    </w:p>
    <w:p w14:paraId="247E82F1" w14:textId="77777777" w:rsidR="00564A33" w:rsidRPr="008A5493" w:rsidRDefault="00564A33" w:rsidP="00564A33">
      <w:pPr>
        <w:ind w:left="567"/>
        <w:jc w:val="right"/>
        <w:rPr>
          <w:rFonts w:eastAsia="Calibri"/>
          <w:b/>
          <w:bCs/>
          <w:sz w:val="22"/>
          <w:szCs w:val="22"/>
          <w:u w:val="single"/>
          <w:vertAlign w:val="superscript"/>
        </w:rPr>
      </w:pPr>
    </w:p>
    <w:p w14:paraId="24721F2F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49231A6D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62B9A4F5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06FA3149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47416EA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343F9C52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075CB57B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0AAAF24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5B1E1371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2BDCBAFB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4DFDFC5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23C732B6" w14:textId="3C2094F8" w:rsidR="00564A33" w:rsidRDefault="00564A33" w:rsidP="00564A33">
      <w:pPr>
        <w:rPr>
          <w:sz w:val="22"/>
          <w:szCs w:val="22"/>
          <w:shd w:val="clear" w:color="auto" w:fill="FFFFFF"/>
        </w:rPr>
      </w:pPr>
    </w:p>
    <w:p w14:paraId="48FFCA08" w14:textId="77777777" w:rsidR="00FF2CE0" w:rsidRPr="008A5493" w:rsidRDefault="00FF2CE0" w:rsidP="00564A33">
      <w:pPr>
        <w:rPr>
          <w:sz w:val="22"/>
          <w:szCs w:val="22"/>
          <w:shd w:val="clear" w:color="auto" w:fill="FFFFFF"/>
        </w:rPr>
      </w:pPr>
    </w:p>
    <w:p w14:paraId="2BF12910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5DC12673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55ECE93C" w14:textId="77777777" w:rsidR="00564A33" w:rsidRPr="008A5493" w:rsidRDefault="00564A33" w:rsidP="00564A33">
      <w:pPr>
        <w:rPr>
          <w:sz w:val="22"/>
          <w:szCs w:val="22"/>
          <w:shd w:val="clear" w:color="auto" w:fill="FFFFFF"/>
        </w:rPr>
      </w:pPr>
    </w:p>
    <w:p w14:paraId="1A2DCD5E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 xml:space="preserve">Приложение №3 </w:t>
      </w:r>
    </w:p>
    <w:p w14:paraId="6A2C5042" w14:textId="77777777" w:rsidR="00564A33" w:rsidRPr="008A5493" w:rsidRDefault="00564A33" w:rsidP="00564A33">
      <w:pPr>
        <w:jc w:val="right"/>
        <w:rPr>
          <w:bCs/>
          <w:sz w:val="22"/>
          <w:szCs w:val="22"/>
          <w:u w:val="single"/>
          <w:shd w:val="clear" w:color="auto" w:fill="FFFFFF"/>
        </w:rPr>
      </w:pPr>
      <w:r w:rsidRPr="008A5493">
        <w:rPr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14:paraId="410FEE43" w14:textId="77777777" w:rsidR="00564A33" w:rsidRPr="008A5493" w:rsidRDefault="00564A33" w:rsidP="00564A33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B34449A" w14:textId="77777777" w:rsidR="00564A33" w:rsidRPr="008A5493" w:rsidRDefault="00564A33" w:rsidP="00564A33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F388DA1" w14:textId="77777777" w:rsidR="00564A33" w:rsidRPr="008A5493" w:rsidRDefault="00564A33" w:rsidP="00564A33">
      <w:pPr>
        <w:ind w:firstLine="567"/>
        <w:jc w:val="center"/>
        <w:rPr>
          <w:rFonts w:eastAsia="Calibri"/>
          <w:b/>
          <w:bCs/>
          <w:sz w:val="22"/>
          <w:szCs w:val="22"/>
        </w:rPr>
      </w:pPr>
      <w:r w:rsidRPr="008A5493">
        <w:rPr>
          <w:rFonts w:eastAsia="Calibri"/>
          <w:b/>
          <w:bCs/>
          <w:sz w:val="22"/>
          <w:szCs w:val="22"/>
        </w:rPr>
        <w:t>ФОРМА АНКЕТЫ</w:t>
      </w:r>
    </w:p>
    <w:p w14:paraId="779E307A" w14:textId="77777777" w:rsidR="00564A33" w:rsidRPr="008A5493" w:rsidRDefault="00564A33" w:rsidP="00564A33">
      <w:pPr>
        <w:ind w:firstLine="567"/>
        <w:jc w:val="center"/>
        <w:rPr>
          <w:rFonts w:eastAsia="Calibri"/>
          <w:b/>
          <w:bCs/>
          <w:sz w:val="22"/>
          <w:szCs w:val="22"/>
        </w:rPr>
      </w:pPr>
    </w:p>
    <w:p w14:paraId="0AB6B41B" w14:textId="77777777" w:rsidR="00564A33" w:rsidRPr="008A5493" w:rsidRDefault="00564A33" w:rsidP="00564A33">
      <w:pPr>
        <w:ind w:firstLine="567"/>
        <w:jc w:val="center"/>
        <w:rPr>
          <w:rFonts w:eastAsia="Calibri"/>
          <w:b/>
          <w:bCs/>
          <w:sz w:val="22"/>
          <w:szCs w:val="22"/>
        </w:rPr>
      </w:pPr>
      <w:r w:rsidRPr="008A5493">
        <w:rPr>
          <w:rFonts w:eastAsia="Calibri"/>
          <w:b/>
          <w:bCs/>
          <w:sz w:val="22"/>
          <w:szCs w:val="22"/>
        </w:rPr>
        <w:t>Анкета удовлетворенности консультационными услугами</w:t>
      </w:r>
    </w:p>
    <w:p w14:paraId="1E2825FC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0545F48A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Оцените степень Вашей удовлетворенности консультацией исходя из следующих критериев оцен</w:t>
      </w:r>
      <w:r w:rsidRPr="008A5493">
        <w:rPr>
          <w:rFonts w:eastAsia="Calibri"/>
          <w:color w:val="000000"/>
          <w:sz w:val="22"/>
          <w:szCs w:val="22"/>
        </w:rPr>
        <w:softHyphen/>
        <w:t>ки:</w:t>
      </w:r>
    </w:p>
    <w:p w14:paraId="67C30A41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5 баллов </w:t>
      </w:r>
      <w:r w:rsidRPr="008A5493">
        <w:rPr>
          <w:rFonts w:eastAsia="Calibri"/>
          <w:color w:val="000000"/>
          <w:sz w:val="22"/>
          <w:szCs w:val="22"/>
        </w:rPr>
        <w:t>- полная удовлетворённость,</w:t>
      </w:r>
    </w:p>
    <w:p w14:paraId="406D3B53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4 балла</w:t>
      </w:r>
      <w:r w:rsidRPr="008A5493">
        <w:rPr>
          <w:rFonts w:eastAsia="Calibri"/>
          <w:color w:val="000000"/>
          <w:sz w:val="22"/>
          <w:szCs w:val="22"/>
        </w:rPr>
        <w:t> - хорошая степень удовлетворённости,</w:t>
      </w:r>
    </w:p>
    <w:p w14:paraId="3989C594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3 балла</w:t>
      </w:r>
      <w:r w:rsidRPr="008A5493">
        <w:rPr>
          <w:rFonts w:eastAsia="Calibri"/>
          <w:color w:val="000000"/>
          <w:sz w:val="22"/>
          <w:szCs w:val="22"/>
        </w:rPr>
        <w:t> - средняя степень удовлетворённости,</w:t>
      </w:r>
    </w:p>
    <w:p w14:paraId="756DA437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2</w:t>
      </w:r>
      <w:r w:rsidRPr="008A5493">
        <w:rPr>
          <w:rFonts w:eastAsia="Calibri"/>
          <w:color w:val="000000"/>
          <w:sz w:val="22"/>
          <w:szCs w:val="22"/>
        </w:rPr>
        <w:t> </w:t>
      </w:r>
      <w:r w:rsidRPr="008A5493">
        <w:rPr>
          <w:rFonts w:eastAsia="Calibri"/>
          <w:b/>
          <w:bCs/>
          <w:color w:val="000000"/>
          <w:sz w:val="22"/>
          <w:szCs w:val="22"/>
        </w:rPr>
        <w:t>балла </w:t>
      </w:r>
      <w:r w:rsidRPr="008A5493">
        <w:rPr>
          <w:rFonts w:eastAsia="Calibri"/>
          <w:color w:val="000000"/>
          <w:sz w:val="22"/>
          <w:szCs w:val="22"/>
        </w:rPr>
        <w:t>- низкая степень удовлетворённости,</w:t>
      </w:r>
    </w:p>
    <w:p w14:paraId="0A41CFF0" w14:textId="77777777" w:rsidR="00564A33" w:rsidRPr="008A5493" w:rsidRDefault="00564A33" w:rsidP="00564A33">
      <w:pPr>
        <w:pStyle w:val="a6"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color w:val="000000"/>
          <w:sz w:val="22"/>
          <w:szCs w:val="22"/>
        </w:rPr>
        <w:t>1 балл </w:t>
      </w:r>
      <w:r w:rsidRPr="008A5493">
        <w:rPr>
          <w:rFonts w:eastAsia="Calibri"/>
          <w:color w:val="000000"/>
          <w:sz w:val="22"/>
          <w:szCs w:val="22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863"/>
        <w:gridCol w:w="863"/>
        <w:gridCol w:w="876"/>
        <w:gridCol w:w="863"/>
        <w:gridCol w:w="848"/>
      </w:tblGrid>
      <w:tr w:rsidR="00564A33" w:rsidRPr="008A5493" w14:paraId="2B811C60" w14:textId="77777777" w:rsidTr="001F02B3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D2EAB4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82BDED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BD1253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74E333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3D0ED9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6F3CED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567"/>
              <w:jc w:val="center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</w:tr>
      <w:tr w:rsidR="00564A33" w:rsidRPr="008A5493" w14:paraId="1D646B04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2A6545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C7BCC1A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51D897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EED5D9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8EBA2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8744B9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6480B038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6A2AF5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FEBCD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E9E602A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DBF49C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43FE3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7C02B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1EB63F1E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F545B6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802A23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DD6471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633A3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BC161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A80AE1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3E3B1AB4" w14:textId="77777777" w:rsidTr="001F02B3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A03285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BF033E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EC1CB8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16855B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A06A49D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E5E97B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564A33" w:rsidRPr="008A5493" w14:paraId="2E698314" w14:textId="77777777" w:rsidTr="001F02B3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C5184" w14:textId="77777777" w:rsidR="00564A33" w:rsidRPr="008A5493" w:rsidRDefault="00564A33" w:rsidP="001F02B3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5493">
              <w:rPr>
                <w:rFonts w:eastAsia="Calibri"/>
                <w:sz w:val="22"/>
                <w:szCs w:val="22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024E5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44D6B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3ACEBF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1A5D2A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4DDB0" w14:textId="77777777" w:rsidR="00564A33" w:rsidRPr="008A5493" w:rsidRDefault="00564A33" w:rsidP="001F02B3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</w:tbl>
    <w:p w14:paraId="20D65D73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Рекомендовали бы Вы другим организациям заказать наши услуги? (да/нет) _____________</w:t>
      </w:r>
    </w:p>
    <w:p w14:paraId="5ACBCDAE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color w:val="000000"/>
          <w:sz w:val="22"/>
          <w:szCs w:val="22"/>
        </w:rPr>
        <w:t>Подпись_________________________ Дата заполнения __________________</w:t>
      </w:r>
    </w:p>
    <w:p w14:paraId="579E824C" w14:textId="77777777" w:rsidR="00564A33" w:rsidRPr="008A5493" w:rsidRDefault="00564A33" w:rsidP="00564A33">
      <w:pPr>
        <w:shd w:val="clear" w:color="auto" w:fill="FFFFFF"/>
        <w:spacing w:before="100" w:beforeAutospacing="1" w:after="100" w:afterAutospacing="1"/>
        <w:ind w:firstLine="567"/>
        <w:jc w:val="center"/>
        <w:rPr>
          <w:rFonts w:eastAsia="Calibri"/>
          <w:color w:val="000000"/>
          <w:sz w:val="22"/>
          <w:szCs w:val="22"/>
        </w:rPr>
      </w:pPr>
      <w:r w:rsidRPr="008A5493">
        <w:rPr>
          <w:rFonts w:eastAsia="Calibri"/>
          <w:b/>
          <w:bCs/>
          <w:i/>
          <w:iCs/>
          <w:color w:val="000000"/>
          <w:sz w:val="22"/>
          <w:szCs w:val="22"/>
        </w:rPr>
        <w:t>Спасибо что уделили время на заполнение анкеты. Нам важно Ваше мнение!</w:t>
      </w:r>
    </w:p>
    <w:p w14:paraId="76F981A3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bookmarkStart w:id="4" w:name="_Hlk39142173"/>
    </w:p>
    <w:p w14:paraId="5CEF36DC" w14:textId="77777777" w:rsidR="00564A33" w:rsidRPr="008A5493" w:rsidRDefault="00564A33" w:rsidP="00564A33">
      <w:pPr>
        <w:rPr>
          <w:rFonts w:eastAsia="Calibri"/>
          <w:sz w:val="22"/>
          <w:szCs w:val="22"/>
        </w:rPr>
      </w:pPr>
    </w:p>
    <w:p w14:paraId="60187E72" w14:textId="77777777" w:rsidR="00564A33" w:rsidRPr="008A5493" w:rsidRDefault="00564A33" w:rsidP="00564A33">
      <w:pPr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  <w:r w:rsidRPr="008A5493">
        <w:rPr>
          <w:rFonts w:eastAsia="Calibri"/>
          <w:sz w:val="22"/>
          <w:szCs w:val="22"/>
        </w:rPr>
        <w:tab/>
      </w:r>
    </w:p>
    <w:p w14:paraId="26B7C42A" w14:textId="77777777" w:rsidR="00564A33" w:rsidRPr="008A5493" w:rsidRDefault="00564A33" w:rsidP="00564A33">
      <w:pPr>
        <w:rPr>
          <w:rFonts w:eastAsia="Calibri"/>
          <w:b/>
          <w:sz w:val="22"/>
          <w:szCs w:val="22"/>
        </w:rPr>
      </w:pPr>
    </w:p>
    <w:p w14:paraId="72ED568C" w14:textId="77777777" w:rsidR="00564A33" w:rsidRPr="008A5493" w:rsidRDefault="00564A33" w:rsidP="00564A33">
      <w:pPr>
        <w:rPr>
          <w:rFonts w:eastAsia="Calibri"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Исполнитель</w:t>
      </w:r>
      <w:r w:rsidRPr="008A5493">
        <w:rPr>
          <w:rFonts w:eastAsia="Calibri"/>
          <w:sz w:val="22"/>
          <w:szCs w:val="22"/>
        </w:rPr>
        <w:t>: _____________________/__________________</w:t>
      </w:r>
    </w:p>
    <w:p w14:paraId="49AE6011" w14:textId="4089C410" w:rsidR="00564A33" w:rsidRDefault="00564A33" w:rsidP="00564A33">
      <w:pPr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>М.П.</w:t>
      </w:r>
      <w:bookmarkEnd w:id="4"/>
      <w:r w:rsidRPr="008A5493">
        <w:rPr>
          <w:rFonts w:eastAsia="Calibri"/>
          <w:sz w:val="22"/>
          <w:szCs w:val="22"/>
          <w:vertAlign w:val="superscript"/>
        </w:rPr>
        <w:tab/>
      </w:r>
    </w:p>
    <w:p w14:paraId="00338171" w14:textId="52F9878B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9D1C1E1" w14:textId="0F07A98F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4009E1A" w14:textId="16BE2C68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8BA46E8" w14:textId="3D3F03CE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581C14A" w14:textId="4DE10A59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D56E9B3" w14:textId="1A504B0D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55BEF18" w14:textId="02F01622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F8DC27C" w14:textId="0C6AE85E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C61160B" w14:textId="3397912B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B94B68D" w14:textId="77777777" w:rsidR="00374EE1" w:rsidRDefault="00374EE1" w:rsidP="00564A33">
      <w:pPr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sectPr w:rsidR="00374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AB5F39" w14:textId="77777777" w:rsidR="00F821A8" w:rsidRPr="008A5493" w:rsidRDefault="00F821A8" w:rsidP="00F821A8">
      <w:pPr>
        <w:jc w:val="right"/>
        <w:rPr>
          <w:bCs/>
          <w:sz w:val="22"/>
          <w:szCs w:val="22"/>
          <w:shd w:val="clear" w:color="auto" w:fill="FFFFFF"/>
        </w:rPr>
      </w:pPr>
      <w:r w:rsidRPr="008A5493">
        <w:rPr>
          <w:bCs/>
          <w:sz w:val="22"/>
          <w:szCs w:val="22"/>
          <w:shd w:val="clear" w:color="auto" w:fill="FFFFFF"/>
        </w:rPr>
        <w:t>Приложение №</w:t>
      </w:r>
      <w:r>
        <w:rPr>
          <w:bCs/>
          <w:sz w:val="22"/>
          <w:szCs w:val="22"/>
          <w:shd w:val="clear" w:color="auto" w:fill="FFFFFF"/>
        </w:rPr>
        <w:t>4</w:t>
      </w:r>
      <w:r w:rsidRPr="008A5493">
        <w:rPr>
          <w:bCs/>
          <w:sz w:val="22"/>
          <w:szCs w:val="22"/>
          <w:shd w:val="clear" w:color="auto" w:fill="FFFFFF"/>
        </w:rPr>
        <w:t xml:space="preserve"> </w:t>
      </w:r>
    </w:p>
    <w:p w14:paraId="0F710C7D" w14:textId="77777777" w:rsidR="00F821A8" w:rsidRPr="008A5493" w:rsidRDefault="00F821A8" w:rsidP="00F821A8">
      <w:pPr>
        <w:jc w:val="right"/>
        <w:rPr>
          <w:bCs/>
          <w:sz w:val="22"/>
          <w:szCs w:val="22"/>
          <w:shd w:val="clear" w:color="auto" w:fill="FFFFFF"/>
        </w:rPr>
      </w:pPr>
      <w:r w:rsidRPr="008A5493">
        <w:rPr>
          <w:bCs/>
          <w:sz w:val="22"/>
          <w:szCs w:val="22"/>
          <w:shd w:val="clear" w:color="auto" w:fill="FFFFFF"/>
        </w:rPr>
        <w:t>к Техническому заданию</w:t>
      </w:r>
    </w:p>
    <w:p w14:paraId="7EF8D7C5" w14:textId="77777777" w:rsidR="00F821A8" w:rsidRPr="008A5493" w:rsidRDefault="00F821A8" w:rsidP="00F821A8">
      <w:pPr>
        <w:jc w:val="right"/>
        <w:rPr>
          <w:sz w:val="22"/>
          <w:szCs w:val="22"/>
          <w:shd w:val="clear" w:color="auto" w:fill="FFFFFF"/>
        </w:rPr>
      </w:pPr>
    </w:p>
    <w:p w14:paraId="45C46481" w14:textId="77777777" w:rsidR="00AD4736" w:rsidRDefault="00F821A8" w:rsidP="00F821A8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Журнал учёта лиц, получивших консультационные услуги </w:t>
      </w:r>
    </w:p>
    <w:p w14:paraId="1DF801F6" w14:textId="3039A082" w:rsidR="00AD4736" w:rsidRDefault="00AD4736" w:rsidP="00F821A8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>
        <w:rPr>
          <w:b/>
          <w:iCs/>
          <w:sz w:val="22"/>
          <w:szCs w:val="22"/>
          <w:shd w:val="clear" w:color="auto" w:fill="FFFFFF"/>
        </w:rPr>
        <w:t xml:space="preserve"> </w:t>
      </w:r>
      <w:r w:rsidRPr="00E17AB3">
        <w:rPr>
          <w:b/>
          <w:bCs/>
          <w:iCs/>
          <w:sz w:val="22"/>
          <w:szCs w:val="22"/>
          <w:shd w:val="clear" w:color="auto" w:fill="FFFFFF"/>
          <w:lang w:eastAsia="zh-CN"/>
        </w:rPr>
        <w:t xml:space="preserve">по </w:t>
      </w:r>
      <w:r w:rsidRPr="00E17AB3">
        <w:rPr>
          <w:b/>
          <w:bCs/>
          <w:color w:val="000000"/>
          <w:sz w:val="22"/>
          <w:szCs w:val="22"/>
          <w:shd w:val="clear" w:color="auto" w:fill="FFFFFF"/>
        </w:rPr>
        <w:t xml:space="preserve">вопросам </w:t>
      </w:r>
      <w:r w:rsidRPr="00E17AB3">
        <w:rPr>
          <w:b/>
          <w:bCs/>
          <w:iCs/>
          <w:sz w:val="22"/>
          <w:szCs w:val="22"/>
          <w:shd w:val="clear" w:color="auto" w:fill="FFFFFF"/>
          <w:lang w:eastAsia="zh-CN"/>
        </w:rPr>
        <w:t>патентно-лицензионного сопровождения деятельности субъектов МСП,</w:t>
      </w:r>
    </w:p>
    <w:p w14:paraId="6414FCFD" w14:textId="77777777" w:rsidR="00584507" w:rsidRPr="008A5493" w:rsidRDefault="00584507" w:rsidP="00584507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 договору </w:t>
      </w:r>
      <w:r w:rsidRPr="008A5493">
        <w:rPr>
          <w:rFonts w:eastAsia="Calibri"/>
          <w:sz w:val="22"/>
          <w:szCs w:val="22"/>
        </w:rPr>
        <w:t>№ _____________ от «_____» ___________________202</w:t>
      </w:r>
      <w:r>
        <w:rPr>
          <w:rFonts w:eastAsia="Calibri"/>
          <w:sz w:val="22"/>
          <w:szCs w:val="22"/>
        </w:rPr>
        <w:t>4</w:t>
      </w:r>
      <w:r w:rsidRPr="008A5493">
        <w:rPr>
          <w:rFonts w:eastAsia="Calibri"/>
          <w:sz w:val="22"/>
          <w:szCs w:val="22"/>
        </w:rPr>
        <w:t xml:space="preserve"> г. </w:t>
      </w:r>
    </w:p>
    <w:p w14:paraId="43EF2CA7" w14:textId="1DE3F579" w:rsidR="00F821A8" w:rsidRPr="008A5493" w:rsidRDefault="00584507" w:rsidP="00F821A8">
      <w:pPr>
        <w:tabs>
          <w:tab w:val="left" w:pos="12585"/>
          <w:tab w:val="right" w:pos="15312"/>
        </w:tabs>
        <w:suppressAutoHyphens/>
        <w:ind w:firstLine="567"/>
        <w:jc w:val="center"/>
        <w:outlineLv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4990CE45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tbl>
      <w:tblPr>
        <w:tblStyle w:val="a8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768"/>
        <w:gridCol w:w="1114"/>
        <w:gridCol w:w="1580"/>
        <w:gridCol w:w="1415"/>
        <w:gridCol w:w="1415"/>
        <w:gridCol w:w="1705"/>
        <w:gridCol w:w="1160"/>
        <w:gridCol w:w="1332"/>
      </w:tblGrid>
      <w:tr w:rsidR="00F821A8" w:rsidRPr="008A5493" w14:paraId="563D2178" w14:textId="77777777" w:rsidTr="00F821A8">
        <w:trPr>
          <w:trHeight w:val="1093"/>
        </w:trPr>
        <w:tc>
          <w:tcPr>
            <w:tcW w:w="993" w:type="dxa"/>
            <w:hideMark/>
          </w:tcPr>
          <w:p w14:paraId="53461178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421911B8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56C9939D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0E30CABA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00DDE923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5C459398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743C0AAE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3E72A00F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4E733A30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358C1C01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5B1B20A9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3AC0EC7B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163CF28B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ОКВЭД</w:t>
            </w:r>
          </w:p>
        </w:tc>
        <w:tc>
          <w:tcPr>
            <w:tcW w:w="768" w:type="dxa"/>
            <w:hideMark/>
          </w:tcPr>
          <w:p w14:paraId="3B317964" w14:textId="77777777" w:rsidR="00F821A8" w:rsidRPr="008A5493" w:rsidRDefault="00F821A8" w:rsidP="00CD3E5B">
            <w:pPr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ККонтактные данные</w:t>
            </w:r>
          </w:p>
        </w:tc>
        <w:tc>
          <w:tcPr>
            <w:tcW w:w="1114" w:type="dxa"/>
            <w:hideMark/>
          </w:tcPr>
          <w:p w14:paraId="740AC253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</w:p>
          <w:p w14:paraId="5BCDD18D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1ED018B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7C60D383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299F3444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Форма оказания консультационной услуги </w:t>
            </w:r>
          </w:p>
          <w:p w14:paraId="5BA4DFDB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(устно и/или письменно)</w:t>
            </w:r>
          </w:p>
        </w:tc>
        <w:tc>
          <w:tcPr>
            <w:tcW w:w="1705" w:type="dxa"/>
          </w:tcPr>
          <w:p w14:paraId="5F2CB584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513C6471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КАТЕГОРИЯ СУБЪЕКТА </w:t>
            </w:r>
          </w:p>
          <w:p w14:paraId="14E61493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(6-микро, </w:t>
            </w:r>
          </w:p>
          <w:p w14:paraId="59B016DB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3-средний, </w:t>
            </w:r>
          </w:p>
          <w:p w14:paraId="5369A606" w14:textId="77777777" w:rsidR="00F821A8" w:rsidRPr="008A5493" w:rsidRDefault="00F821A8" w:rsidP="00CD3E5B">
            <w:pPr>
              <w:ind w:right="-131"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 xml:space="preserve">2-малый) </w:t>
            </w:r>
          </w:p>
          <w:p w14:paraId="1713258D" w14:textId="77777777" w:rsidR="00F821A8" w:rsidRPr="008A5493" w:rsidRDefault="00F821A8" w:rsidP="00CD3E5B">
            <w:pPr>
              <w:jc w:val="left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332" w:type="dxa"/>
            <w:hideMark/>
          </w:tcPr>
          <w:p w14:paraId="54943EE1" w14:textId="77777777" w:rsidR="00F821A8" w:rsidRPr="008A5493" w:rsidRDefault="00F821A8" w:rsidP="00CD3E5B">
            <w:pPr>
              <w:ind w:firstLine="0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8A5493">
              <w:rPr>
                <w:b/>
                <w:bCs/>
                <w:noProof/>
                <w:sz w:val="22"/>
                <w:szCs w:val="22"/>
              </w:rPr>
              <w:t>Дата регистрации бизнеса</w:t>
            </w:r>
          </w:p>
        </w:tc>
      </w:tr>
      <w:tr w:rsidR="00F821A8" w:rsidRPr="008A5493" w14:paraId="440E6B9F" w14:textId="77777777" w:rsidTr="00F821A8">
        <w:trPr>
          <w:trHeight w:val="300"/>
        </w:trPr>
        <w:tc>
          <w:tcPr>
            <w:tcW w:w="993" w:type="dxa"/>
            <w:noWrap/>
            <w:hideMark/>
          </w:tcPr>
          <w:p w14:paraId="0239C95F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EEEDA4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1FAC42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203E50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0350D8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E41106A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11F70D8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E391377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1415" w:type="dxa"/>
            <w:noWrap/>
            <w:hideMark/>
          </w:tcPr>
          <w:p w14:paraId="4EACA5F4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 w14:paraId="506766CB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1160" w:type="dxa"/>
            <w:noWrap/>
            <w:hideMark/>
          </w:tcPr>
          <w:p w14:paraId="29DF5BD4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78D2A4EF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</w:tr>
      <w:tr w:rsidR="00F821A8" w:rsidRPr="008A5493" w14:paraId="6FF45B93" w14:textId="77777777" w:rsidTr="00F821A8">
        <w:trPr>
          <w:trHeight w:val="300"/>
        </w:trPr>
        <w:tc>
          <w:tcPr>
            <w:tcW w:w="993" w:type="dxa"/>
            <w:noWrap/>
            <w:hideMark/>
          </w:tcPr>
          <w:p w14:paraId="784383E8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28509E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A9A8A0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1B6B2D5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28F74B67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321486D6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885801B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149066C6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2C3810A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705" w:type="dxa"/>
          </w:tcPr>
          <w:p w14:paraId="213A1E92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</w:p>
        </w:tc>
        <w:tc>
          <w:tcPr>
            <w:tcW w:w="1160" w:type="dxa"/>
            <w:noWrap/>
            <w:hideMark/>
          </w:tcPr>
          <w:p w14:paraId="4DB39AE3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7E49CAC1" w14:textId="77777777" w:rsidR="00F821A8" w:rsidRPr="008A5493" w:rsidRDefault="00F821A8" w:rsidP="00CD3E5B">
            <w:pPr>
              <w:ind w:firstLine="284"/>
              <w:rPr>
                <w:noProof/>
                <w:sz w:val="22"/>
                <w:szCs w:val="22"/>
              </w:rPr>
            </w:pPr>
            <w:r w:rsidRPr="008A5493">
              <w:rPr>
                <w:noProof/>
                <w:sz w:val="22"/>
                <w:szCs w:val="22"/>
              </w:rPr>
              <w:t> </w:t>
            </w:r>
          </w:p>
        </w:tc>
      </w:tr>
    </w:tbl>
    <w:p w14:paraId="0C6A1436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5C960E31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03AB5EF2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>Итого оказано консультаций: ______________шт.</w:t>
      </w:r>
    </w:p>
    <w:p w14:paraId="60662807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4A1A84A3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b/>
          <w:bCs/>
          <w:sz w:val="22"/>
          <w:szCs w:val="22"/>
        </w:rPr>
      </w:pPr>
      <w:r w:rsidRPr="008A5493">
        <w:rPr>
          <w:rFonts w:eastAsia="Calibri"/>
          <w:b/>
          <w:bCs/>
          <w:sz w:val="22"/>
          <w:szCs w:val="22"/>
        </w:rPr>
        <w:t>Исполнитель:</w:t>
      </w:r>
    </w:p>
    <w:p w14:paraId="765F30DC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3CE26B59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  <w:r w:rsidRPr="008A5493">
        <w:rPr>
          <w:rFonts w:eastAsia="Calibri"/>
          <w:sz w:val="22"/>
          <w:szCs w:val="22"/>
        </w:rPr>
        <w:t xml:space="preserve"> ________________/______________</w:t>
      </w:r>
    </w:p>
    <w:p w14:paraId="553CFFE2" w14:textId="77777777" w:rsidR="00F821A8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  <w:vertAlign w:val="superscript"/>
        </w:rPr>
      </w:pPr>
      <w:r w:rsidRPr="008A5493">
        <w:rPr>
          <w:rFonts w:eastAsia="Calibri"/>
          <w:sz w:val="22"/>
          <w:szCs w:val="22"/>
          <w:vertAlign w:val="superscript"/>
        </w:rPr>
        <w:t xml:space="preserve">                           подпись              расшифровка</w:t>
      </w:r>
    </w:p>
    <w:p w14:paraId="280C0E9B" w14:textId="7F09F168" w:rsidR="00564A33" w:rsidRPr="008A5493" w:rsidRDefault="00F821A8" w:rsidP="00F821A8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sz w:val="22"/>
          <w:szCs w:val="22"/>
          <w:vertAlign w:val="superscript"/>
        </w:rPr>
        <w:t>мп.</w:t>
      </w:r>
    </w:p>
    <w:p w14:paraId="1BA808D7" w14:textId="77777777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6AA9912" w14:textId="566EFC58" w:rsidR="00564A33" w:rsidRPr="008A5493" w:rsidRDefault="00564A33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AD3A52A" w14:textId="24743D5C" w:rsidR="00F05486" w:rsidRPr="008A5493" w:rsidRDefault="00F05486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2B273F9" w14:textId="77777777" w:rsidR="00374EE1" w:rsidRDefault="00374EE1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sectPr w:rsidR="00374EE1" w:rsidSect="00374EE1">
          <w:pgSz w:w="16838" w:h="11906" w:orient="landscape"/>
          <w:pgMar w:top="1701" w:right="680" w:bottom="851" w:left="709" w:header="709" w:footer="709" w:gutter="0"/>
          <w:cols w:space="708"/>
          <w:docGrid w:linePitch="360"/>
        </w:sectPr>
      </w:pPr>
    </w:p>
    <w:p w14:paraId="082116D0" w14:textId="77777777" w:rsidR="00F821A8" w:rsidRPr="005937B2" w:rsidRDefault="00F821A8" w:rsidP="00F821A8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5937B2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Приложение к Техническому заданию № 5</w:t>
      </w:r>
    </w:p>
    <w:p w14:paraId="7874E73A" w14:textId="77777777" w:rsidR="00F821A8" w:rsidRPr="005937B2" w:rsidRDefault="00F821A8" w:rsidP="00F821A8">
      <w:pPr>
        <w:spacing w:line="259" w:lineRule="auto"/>
        <w:ind w:firstLine="0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7D79FB6" w14:textId="77777777" w:rsidR="00F821A8" w:rsidRPr="005937B2" w:rsidRDefault="00F821A8" w:rsidP="00F821A8">
      <w:pPr>
        <w:spacing w:line="259" w:lineRule="auto"/>
        <w:ind w:firstLine="0"/>
        <w:jc w:val="center"/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</w:pPr>
      <w:r w:rsidRPr="005937B2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ОПРОСНЫЙ ЛИСТ</w:t>
      </w:r>
    </w:p>
    <w:p w14:paraId="6616D937" w14:textId="77777777" w:rsidR="00F821A8" w:rsidRPr="005937B2" w:rsidRDefault="00F821A8" w:rsidP="00F821A8">
      <w:pPr>
        <w:spacing w:line="259" w:lineRule="auto"/>
        <w:ind w:firstLine="0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597F37E" w14:textId="77777777" w:rsidR="00F821A8" w:rsidRPr="005937B2" w:rsidRDefault="00F821A8" w:rsidP="00F821A8">
      <w:pPr>
        <w:spacing w:line="259" w:lineRule="auto"/>
        <w:ind w:firstLine="0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0164DA74" w14:textId="77777777" w:rsidR="00F821A8" w:rsidRPr="005937B2" w:rsidRDefault="00F821A8" w:rsidP="00F821A8">
      <w:pPr>
        <w:spacing w:line="259" w:lineRule="auto"/>
        <w:ind w:firstLine="0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  <w:r w:rsidRPr="005937B2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Наименование (ИП, ООО)</w:t>
      </w:r>
      <w:r w:rsidRPr="005937B2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____________________________________________________________</w:t>
      </w:r>
    </w:p>
    <w:p w14:paraId="151D5807" w14:textId="77777777" w:rsidR="00F821A8" w:rsidRPr="005937B2" w:rsidRDefault="00F821A8" w:rsidP="00F821A8">
      <w:pPr>
        <w:spacing w:line="259" w:lineRule="auto"/>
        <w:ind w:firstLine="0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</w:p>
    <w:p w14:paraId="21C6CDC0" w14:textId="77777777" w:rsidR="00F821A8" w:rsidRPr="005937B2" w:rsidRDefault="00F821A8" w:rsidP="00F821A8">
      <w:pPr>
        <w:spacing w:line="259" w:lineRule="auto"/>
        <w:ind w:firstLine="0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  <w:r w:rsidRPr="005937B2">
        <w:rPr>
          <w:rFonts w:eastAsia="Calibri"/>
          <w:bCs/>
          <w:sz w:val="22"/>
          <w:szCs w:val="22"/>
          <w:shd w:val="clear" w:color="auto" w:fill="FFFFFF"/>
          <w:lang w:eastAsia="en-US"/>
        </w:rPr>
        <w:t>Ваше мнение о качестве предоставленных услуг по поддержке субъекта МСП, оказанной Центром поддержки предпринимательства Волгоградской области в рамках государственной поддержки.</w:t>
      </w:r>
    </w:p>
    <w:p w14:paraId="62D00F7C" w14:textId="77777777" w:rsidR="00F821A8" w:rsidRPr="005937B2" w:rsidRDefault="00F821A8" w:rsidP="00F821A8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</w:p>
    <w:tbl>
      <w:tblPr>
        <w:tblStyle w:val="a8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850"/>
        <w:gridCol w:w="992"/>
        <w:gridCol w:w="1985"/>
        <w:gridCol w:w="2410"/>
      </w:tblGrid>
      <w:tr w:rsidR="00F821A8" w:rsidRPr="005937B2" w14:paraId="137E03C9" w14:textId="77777777" w:rsidTr="00CD3E5B">
        <w:trPr>
          <w:cantSplit/>
          <w:trHeight w:val="2521"/>
        </w:trPr>
        <w:tc>
          <w:tcPr>
            <w:tcW w:w="3261" w:type="dxa"/>
            <w:vAlign w:val="center"/>
          </w:tcPr>
          <w:p w14:paraId="62EEEA3D" w14:textId="77777777" w:rsidR="00F821A8" w:rsidRPr="005937B2" w:rsidRDefault="00F821A8" w:rsidP="00CD3E5B">
            <w:pPr>
              <w:spacing w:line="259" w:lineRule="auto"/>
              <w:ind w:firstLine="0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937B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851" w:type="dxa"/>
            <w:textDirection w:val="btLr"/>
            <w:vAlign w:val="center"/>
          </w:tcPr>
          <w:p w14:paraId="029D14C2" w14:textId="77777777" w:rsidR="00F821A8" w:rsidRPr="005937B2" w:rsidRDefault="00F821A8" w:rsidP="00CD3E5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937B2">
              <w:rPr>
                <w:b/>
                <w:sz w:val="18"/>
                <w:szCs w:val="18"/>
              </w:rPr>
              <w:t>Удовлетворен (+)</w:t>
            </w:r>
          </w:p>
        </w:tc>
        <w:tc>
          <w:tcPr>
            <w:tcW w:w="850" w:type="dxa"/>
            <w:textDirection w:val="btLr"/>
            <w:vAlign w:val="center"/>
          </w:tcPr>
          <w:p w14:paraId="5F320DD9" w14:textId="77777777" w:rsidR="00F821A8" w:rsidRPr="005937B2" w:rsidRDefault="00F821A8" w:rsidP="00CD3E5B">
            <w:pPr>
              <w:ind w:left="-67" w:right="-108" w:firstLine="0"/>
              <w:jc w:val="center"/>
              <w:rPr>
                <w:b/>
                <w:sz w:val="18"/>
                <w:szCs w:val="18"/>
              </w:rPr>
            </w:pPr>
          </w:p>
          <w:p w14:paraId="1E4A2098" w14:textId="77777777" w:rsidR="00F821A8" w:rsidRPr="005937B2" w:rsidRDefault="00F821A8" w:rsidP="00CD3E5B">
            <w:pPr>
              <w:ind w:left="-67" w:right="-108" w:firstLine="0"/>
              <w:jc w:val="center"/>
              <w:rPr>
                <w:b/>
                <w:sz w:val="18"/>
                <w:szCs w:val="18"/>
              </w:rPr>
            </w:pPr>
            <w:r w:rsidRPr="005937B2">
              <w:rPr>
                <w:b/>
                <w:sz w:val="18"/>
                <w:szCs w:val="18"/>
              </w:rPr>
              <w:t>Частично удовлетворен</w:t>
            </w:r>
          </w:p>
          <w:p w14:paraId="1CD11AC6" w14:textId="77777777" w:rsidR="00F821A8" w:rsidRPr="005937B2" w:rsidRDefault="00F821A8" w:rsidP="00CD3E5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937B2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992" w:type="dxa"/>
            <w:textDirection w:val="btLr"/>
            <w:vAlign w:val="center"/>
          </w:tcPr>
          <w:p w14:paraId="1CFCD036" w14:textId="77777777" w:rsidR="00F821A8" w:rsidRPr="005937B2" w:rsidRDefault="00F821A8" w:rsidP="00CD3E5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937B2">
              <w:rPr>
                <w:b/>
                <w:sz w:val="18"/>
                <w:szCs w:val="18"/>
              </w:rPr>
              <w:t>Не удовлетворен (+)</w:t>
            </w:r>
          </w:p>
        </w:tc>
        <w:tc>
          <w:tcPr>
            <w:tcW w:w="1985" w:type="dxa"/>
            <w:textDirection w:val="btLr"/>
            <w:vAlign w:val="center"/>
          </w:tcPr>
          <w:p w14:paraId="29CC5686" w14:textId="77777777" w:rsidR="00F821A8" w:rsidRPr="005937B2" w:rsidRDefault="00F821A8" w:rsidP="00CD3E5B">
            <w:pPr>
              <w:ind w:left="113" w:right="113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1F202148" w14:textId="77777777" w:rsidR="00F821A8" w:rsidRPr="005937B2" w:rsidRDefault="00F821A8" w:rsidP="00CD3E5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937B2">
              <w:rPr>
                <w:b/>
                <w:bCs/>
                <w:sz w:val="18"/>
                <w:szCs w:val="18"/>
              </w:rPr>
              <w:t>Комментарии получателя услуги</w:t>
            </w:r>
          </w:p>
        </w:tc>
        <w:tc>
          <w:tcPr>
            <w:tcW w:w="2410" w:type="dxa"/>
            <w:textDirection w:val="btLr"/>
            <w:vAlign w:val="center"/>
          </w:tcPr>
          <w:p w14:paraId="2EA98F63" w14:textId="77777777" w:rsidR="00F821A8" w:rsidRPr="005937B2" w:rsidRDefault="00F821A8" w:rsidP="00CD3E5B">
            <w:pPr>
              <w:snapToGrid w:val="0"/>
              <w:ind w:right="113"/>
              <w:jc w:val="center"/>
              <w:rPr>
                <w:b/>
                <w:sz w:val="18"/>
                <w:szCs w:val="18"/>
              </w:rPr>
            </w:pPr>
          </w:p>
          <w:p w14:paraId="39EEA6B3" w14:textId="77777777" w:rsidR="00F821A8" w:rsidRPr="005937B2" w:rsidRDefault="00F821A8" w:rsidP="00CD3E5B">
            <w:pPr>
              <w:spacing w:line="259" w:lineRule="auto"/>
              <w:ind w:left="113" w:right="113" w:firstLine="0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937B2">
              <w:rPr>
                <w:b/>
                <w:sz w:val="18"/>
                <w:szCs w:val="18"/>
              </w:rPr>
              <w:t>Причины неудовлетворенности услугой</w:t>
            </w:r>
          </w:p>
        </w:tc>
      </w:tr>
      <w:tr w:rsidR="00F821A8" w:rsidRPr="005937B2" w14:paraId="5C40FF10" w14:textId="77777777" w:rsidTr="00CD3E5B">
        <w:tc>
          <w:tcPr>
            <w:tcW w:w="3261" w:type="dxa"/>
          </w:tcPr>
          <w:p w14:paraId="6463F8EE" w14:textId="77777777" w:rsidR="00F821A8" w:rsidRDefault="00F821A8" w:rsidP="00CD3E5B">
            <w:pPr>
              <w:spacing w:line="259" w:lineRule="auto"/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6A51A42A" w14:textId="77777777" w:rsidR="00F821A8" w:rsidRDefault="00F821A8" w:rsidP="00CD3E5B">
            <w:pPr>
              <w:spacing w:line="259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14:paraId="5913DA10" w14:textId="77777777" w:rsidR="00F821A8" w:rsidRDefault="00F821A8" w:rsidP="00CD3E5B">
            <w:pPr>
              <w:spacing w:line="259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14:paraId="69A18CD9" w14:textId="77777777" w:rsidR="00F821A8" w:rsidRDefault="00F821A8" w:rsidP="00CD3E5B">
            <w:pPr>
              <w:spacing w:line="259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14:paraId="75A55664" w14:textId="77777777" w:rsidR="00F821A8" w:rsidRDefault="00F821A8" w:rsidP="00CD3E5B">
            <w:pPr>
              <w:spacing w:line="259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14:paraId="62F03A4E" w14:textId="77777777" w:rsidR="00F821A8" w:rsidRPr="005937B2" w:rsidRDefault="00F821A8" w:rsidP="00CD3E5B">
            <w:pPr>
              <w:spacing w:line="259" w:lineRule="auto"/>
              <w:ind w:firstLine="0"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14:paraId="34F9A578" w14:textId="77777777" w:rsidR="00F821A8" w:rsidRPr="005937B2" w:rsidRDefault="00F821A8" w:rsidP="00CD3E5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</w:tcPr>
          <w:p w14:paraId="684DABFB" w14:textId="77777777" w:rsidR="00F821A8" w:rsidRPr="005937B2" w:rsidRDefault="00F821A8" w:rsidP="00CD3E5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</w:tcPr>
          <w:p w14:paraId="06CBAFA7" w14:textId="77777777" w:rsidR="00F821A8" w:rsidRPr="005937B2" w:rsidRDefault="00F821A8" w:rsidP="00CD3E5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</w:tcPr>
          <w:p w14:paraId="4F1E499F" w14:textId="77777777" w:rsidR="00F821A8" w:rsidRPr="005937B2" w:rsidRDefault="00F821A8" w:rsidP="00CD3E5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14:paraId="57FB3C31" w14:textId="77777777" w:rsidR="00F821A8" w:rsidRPr="005937B2" w:rsidRDefault="00F821A8" w:rsidP="00CD3E5B">
            <w:pPr>
              <w:spacing w:line="259" w:lineRule="auto"/>
              <w:ind w:firstLine="0"/>
              <w:jc w:val="right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4485EBCB" w14:textId="77777777" w:rsidR="00F821A8" w:rsidRPr="005937B2" w:rsidRDefault="00F821A8" w:rsidP="00F821A8">
      <w:pPr>
        <w:ind w:firstLine="0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</w:p>
    <w:p w14:paraId="60B3A28F" w14:textId="77777777" w:rsidR="00F821A8" w:rsidRPr="005937B2" w:rsidRDefault="00F821A8" w:rsidP="00F821A8">
      <w:pPr>
        <w:ind w:firstLine="0"/>
        <w:rPr>
          <w:rFonts w:eastAsia="Calibri"/>
          <w:bCs/>
          <w:sz w:val="22"/>
          <w:szCs w:val="22"/>
          <w:shd w:val="clear" w:color="auto" w:fill="FFFFFF"/>
          <w:lang w:eastAsia="en-US"/>
        </w:rPr>
      </w:pPr>
    </w:p>
    <w:p w14:paraId="667043A7" w14:textId="77777777" w:rsidR="00F821A8" w:rsidRPr="005937B2" w:rsidRDefault="00F821A8" w:rsidP="00F821A8">
      <w:pPr>
        <w:ind w:firstLine="0"/>
        <w:rPr>
          <w:rFonts w:eastAsia="Calibri"/>
          <w:bCs/>
          <w:sz w:val="16"/>
          <w:szCs w:val="16"/>
          <w:shd w:val="clear" w:color="auto" w:fill="FFFFFF"/>
          <w:lang w:eastAsia="en-US"/>
        </w:rPr>
      </w:pPr>
      <w:r w:rsidRPr="005937B2">
        <w:rPr>
          <w:rFonts w:eastAsia="Calibri"/>
          <w:bCs/>
          <w:sz w:val="16"/>
          <w:szCs w:val="16"/>
          <w:shd w:val="clear" w:color="auto" w:fill="FFFFFF"/>
          <w:lang w:eastAsia="en-US"/>
        </w:rPr>
        <w:t>______________________________________________________________     ___________________________          ___________________</w:t>
      </w:r>
    </w:p>
    <w:tbl>
      <w:tblPr>
        <w:tblW w:w="1059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13"/>
        <w:gridCol w:w="2558"/>
        <w:gridCol w:w="3827"/>
      </w:tblGrid>
      <w:tr w:rsidR="00F821A8" w:rsidRPr="005937B2" w14:paraId="101C209E" w14:textId="77777777" w:rsidTr="00CD3E5B">
        <w:tc>
          <w:tcPr>
            <w:tcW w:w="4213" w:type="dxa"/>
            <w:shd w:val="clear" w:color="auto" w:fill="FFFFFF"/>
            <w:hideMark/>
          </w:tcPr>
          <w:p w14:paraId="7BE05999" w14:textId="77777777" w:rsidR="00F821A8" w:rsidRPr="005937B2" w:rsidRDefault="00F821A8" w:rsidP="00CD3E5B">
            <w:pPr>
              <w:spacing w:line="100" w:lineRule="atLeast"/>
              <w:ind w:firstLine="0"/>
              <w:rPr>
                <w:sz w:val="22"/>
                <w:szCs w:val="22"/>
                <w:lang w:eastAsia="en-US"/>
              </w:rPr>
            </w:pPr>
            <w:r w:rsidRPr="005937B2">
              <w:rPr>
                <w:sz w:val="22"/>
                <w:szCs w:val="22"/>
                <w:u w:val="single"/>
                <w:lang w:eastAsia="en-US"/>
              </w:rPr>
              <w:t>____________________________________</w:t>
            </w:r>
          </w:p>
        </w:tc>
        <w:tc>
          <w:tcPr>
            <w:tcW w:w="2558" w:type="dxa"/>
            <w:shd w:val="clear" w:color="auto" w:fill="FFFFFF"/>
            <w:hideMark/>
          </w:tcPr>
          <w:p w14:paraId="68DA2D0E" w14:textId="77777777" w:rsidR="00F821A8" w:rsidRPr="005937B2" w:rsidRDefault="00F821A8" w:rsidP="00CD3E5B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5937B2">
              <w:rPr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3827" w:type="dxa"/>
            <w:shd w:val="clear" w:color="auto" w:fill="FFFFFF"/>
          </w:tcPr>
          <w:p w14:paraId="14FF5046" w14:textId="77777777" w:rsidR="00F821A8" w:rsidRPr="005937B2" w:rsidRDefault="00F821A8" w:rsidP="00CD3E5B">
            <w:pPr>
              <w:spacing w:line="100" w:lineRule="atLeast"/>
              <w:rPr>
                <w:sz w:val="22"/>
                <w:szCs w:val="22"/>
                <w:lang w:eastAsia="en-US"/>
              </w:rPr>
            </w:pPr>
          </w:p>
          <w:p w14:paraId="21B74D45" w14:textId="77777777" w:rsidR="00F821A8" w:rsidRPr="005937B2" w:rsidRDefault="00F821A8" w:rsidP="00CD3E5B">
            <w:pPr>
              <w:spacing w:line="100" w:lineRule="atLeast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5937B2">
              <w:rPr>
                <w:sz w:val="22"/>
                <w:szCs w:val="22"/>
                <w:u w:val="single"/>
                <w:lang w:eastAsia="en-US"/>
              </w:rPr>
              <w:t>_______________</w:t>
            </w:r>
          </w:p>
        </w:tc>
      </w:tr>
      <w:tr w:rsidR="00F821A8" w:rsidRPr="005937B2" w14:paraId="57468B59" w14:textId="77777777" w:rsidTr="00CD3E5B">
        <w:tc>
          <w:tcPr>
            <w:tcW w:w="4213" w:type="dxa"/>
            <w:shd w:val="clear" w:color="auto" w:fill="FFFFFF"/>
            <w:hideMark/>
          </w:tcPr>
          <w:p w14:paraId="221C0AFE" w14:textId="77777777" w:rsidR="00F821A8" w:rsidRPr="005937B2" w:rsidRDefault="00F821A8" w:rsidP="00CD3E5B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5937B2">
              <w:rPr>
                <w:sz w:val="22"/>
                <w:szCs w:val="22"/>
                <w:vertAlign w:val="superscript"/>
                <w:lang w:eastAsia="en-US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58" w:type="dxa"/>
            <w:shd w:val="clear" w:color="auto" w:fill="FFFFFF"/>
            <w:hideMark/>
          </w:tcPr>
          <w:p w14:paraId="28DE7197" w14:textId="77777777" w:rsidR="00F821A8" w:rsidRPr="005937B2" w:rsidRDefault="00F821A8" w:rsidP="00CD3E5B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5937B2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3827" w:type="dxa"/>
            <w:shd w:val="clear" w:color="auto" w:fill="FFFFFF"/>
            <w:hideMark/>
          </w:tcPr>
          <w:p w14:paraId="78B873FC" w14:textId="77777777" w:rsidR="00F821A8" w:rsidRPr="005937B2" w:rsidRDefault="00F821A8" w:rsidP="00CD3E5B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5937B2">
              <w:rPr>
                <w:sz w:val="22"/>
                <w:szCs w:val="22"/>
                <w:vertAlign w:val="superscript"/>
                <w:lang w:eastAsia="en-US"/>
              </w:rPr>
              <w:t>(расшифровка подписи)</w:t>
            </w:r>
          </w:p>
        </w:tc>
      </w:tr>
      <w:tr w:rsidR="00F821A8" w:rsidRPr="005937B2" w14:paraId="3311E09B" w14:textId="77777777" w:rsidTr="00CD3E5B">
        <w:tc>
          <w:tcPr>
            <w:tcW w:w="4213" w:type="dxa"/>
            <w:shd w:val="clear" w:color="auto" w:fill="FFFFFF"/>
          </w:tcPr>
          <w:p w14:paraId="485CB876" w14:textId="77777777" w:rsidR="00F821A8" w:rsidRPr="005937B2" w:rsidRDefault="00F821A8" w:rsidP="00CD3E5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shd w:val="clear" w:color="auto" w:fill="FFFFFF"/>
          </w:tcPr>
          <w:p w14:paraId="281D6C9F" w14:textId="77777777" w:rsidR="00F821A8" w:rsidRPr="005937B2" w:rsidRDefault="00F821A8" w:rsidP="00CD3E5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</w:tcPr>
          <w:p w14:paraId="0BDCDCDE" w14:textId="77777777" w:rsidR="00F821A8" w:rsidRPr="005937B2" w:rsidRDefault="00F821A8" w:rsidP="00CD3E5B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21A8" w:rsidRPr="005937B2" w14:paraId="6130E27A" w14:textId="77777777" w:rsidTr="00CD3E5B">
        <w:tc>
          <w:tcPr>
            <w:tcW w:w="4213" w:type="dxa"/>
            <w:shd w:val="clear" w:color="auto" w:fill="FFFFFF"/>
            <w:hideMark/>
          </w:tcPr>
          <w:p w14:paraId="4FE25760" w14:textId="77777777" w:rsidR="00F821A8" w:rsidRPr="005937B2" w:rsidRDefault="00F821A8" w:rsidP="00CD3E5B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5937B2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937B2">
              <w:rPr>
                <w:sz w:val="22"/>
                <w:szCs w:val="22"/>
                <w:lang w:eastAsia="en-US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93ED923" w14:textId="77777777" w:rsidR="00F821A8" w:rsidRPr="005937B2" w:rsidRDefault="00F821A8" w:rsidP="00CD3E5B">
            <w:pPr>
              <w:snapToGrid w:val="0"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  <w:hideMark/>
          </w:tcPr>
          <w:p w14:paraId="3B1CF6B2" w14:textId="77777777" w:rsidR="00F821A8" w:rsidRPr="005937B2" w:rsidRDefault="00F821A8" w:rsidP="00CD3E5B">
            <w:pPr>
              <w:spacing w:line="100" w:lineRule="atLeast"/>
              <w:ind w:firstLine="0"/>
              <w:rPr>
                <w:sz w:val="22"/>
                <w:szCs w:val="22"/>
                <w:lang w:eastAsia="en-US"/>
              </w:rPr>
            </w:pPr>
            <w:r w:rsidRPr="005937B2">
              <w:rPr>
                <w:sz w:val="22"/>
                <w:szCs w:val="22"/>
                <w:lang w:eastAsia="en-US"/>
              </w:rPr>
              <w:t xml:space="preserve">  «__</w:t>
            </w:r>
            <w:proofErr w:type="gramStart"/>
            <w:r w:rsidRPr="005937B2">
              <w:rPr>
                <w:sz w:val="22"/>
                <w:szCs w:val="22"/>
                <w:lang w:eastAsia="en-US"/>
              </w:rPr>
              <w:t>_»  _</w:t>
            </w:r>
            <w:proofErr w:type="gramEnd"/>
            <w:r w:rsidRPr="005937B2">
              <w:rPr>
                <w:sz w:val="22"/>
                <w:szCs w:val="22"/>
                <w:lang w:eastAsia="en-US"/>
              </w:rPr>
              <w:t>_________202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5937B2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14:paraId="2B6D5E07" w14:textId="77777777" w:rsidR="00F821A8" w:rsidRPr="005937B2" w:rsidRDefault="00F821A8" w:rsidP="00F821A8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DBD081D" w14:textId="77777777" w:rsidR="00F821A8" w:rsidRDefault="00F821A8" w:rsidP="00F821A8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7ED04A4" w14:textId="77777777" w:rsidR="00F821A8" w:rsidRDefault="00F821A8" w:rsidP="00F821A8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5AD80C0D" w14:textId="77777777" w:rsidR="00F821A8" w:rsidRDefault="00F821A8" w:rsidP="00F821A8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A62CB11" w14:textId="132C39CF" w:rsidR="00F05486" w:rsidRPr="008A5493" w:rsidRDefault="00F05486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73471E2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501F05C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1AC058A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F050DEB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98CA9BD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6343D44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FBE9C09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C56CE25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72F8662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8AB212C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56DC5BEC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A98EBDB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42DDCF8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066938E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1A45650" w14:textId="77777777" w:rsidR="00F821A8" w:rsidRDefault="00F821A8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9CA7017" w14:textId="41781207" w:rsidR="00945CE2" w:rsidRPr="008A5493" w:rsidRDefault="00945CE2" w:rsidP="00945CE2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 xml:space="preserve">Приложение к Техническому заданию № </w:t>
      </w:r>
      <w:r w:rsidR="00564A33"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6</w:t>
      </w:r>
    </w:p>
    <w:p w14:paraId="763AEE54" w14:textId="77777777" w:rsidR="00945CE2" w:rsidRPr="008A5493" w:rsidRDefault="00945CE2" w:rsidP="00945CE2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4DD613C3" w14:textId="77777777" w:rsidR="00945CE2" w:rsidRPr="008A5493" w:rsidRDefault="00945CE2" w:rsidP="00945CE2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8A5493">
        <w:rPr>
          <w:rFonts w:eastAsiaTheme="minorHAnsi"/>
          <w:sz w:val="22"/>
          <w:szCs w:val="22"/>
          <w:lang w:eastAsia="en-US"/>
        </w:rPr>
        <w:t>Заявка</w:t>
      </w:r>
    </w:p>
    <w:p w14:paraId="28C0F470" w14:textId="77777777" w:rsidR="00945CE2" w:rsidRPr="008A5493" w:rsidRDefault="00945CE2" w:rsidP="00945CE2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8A5493">
        <w:rPr>
          <w:rFonts w:eastAsiaTheme="minorHAnsi"/>
          <w:sz w:val="22"/>
          <w:szCs w:val="22"/>
          <w:lang w:eastAsia="en-US"/>
        </w:rPr>
        <w:t xml:space="preserve">субъекта малого и среднего предпринимательства, осуществляющего свою деятельность </w:t>
      </w:r>
    </w:p>
    <w:p w14:paraId="0D6E22F0" w14:textId="77777777" w:rsidR="00945CE2" w:rsidRPr="008A5493" w:rsidRDefault="00945CE2" w:rsidP="00945CE2">
      <w:pPr>
        <w:widowControl w:val="0"/>
        <w:spacing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8A5493">
        <w:rPr>
          <w:rFonts w:eastAsiaTheme="minorHAnsi"/>
          <w:sz w:val="22"/>
          <w:szCs w:val="22"/>
          <w:lang w:eastAsia="en-US"/>
        </w:rPr>
        <w:t>на территории Волгоградской области для получения государственной поддержки</w:t>
      </w:r>
    </w:p>
    <w:tbl>
      <w:tblPr>
        <w:tblW w:w="10348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6400"/>
      </w:tblGrid>
      <w:tr w:rsidR="00945CE2" w:rsidRPr="008A5493" w14:paraId="171A43ED" w14:textId="77777777" w:rsidTr="002A54FD">
        <w:trPr>
          <w:trHeight w:val="90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1825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1DCD" w14:textId="565CF6F0" w:rsidR="00945CE2" w:rsidRPr="008A5493" w:rsidRDefault="00435B6C" w:rsidP="00D30DF1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sz w:val="22"/>
                <w:szCs w:val="22"/>
                <w:lang w:eastAsia="ar-SA"/>
              </w:rPr>
              <w:t xml:space="preserve"> </w:t>
            </w:r>
            <w:r w:rsidR="00D30DF1"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45CE2" w:rsidRPr="008A5493" w14:paraId="5BCE7BF4" w14:textId="77777777" w:rsidTr="002A54FD">
        <w:trPr>
          <w:trHeight w:val="89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97B6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1F4C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45CE2" w:rsidRPr="008A5493" w14:paraId="7275C9AD" w14:textId="77777777" w:rsidTr="002A54FD">
        <w:trPr>
          <w:trHeight w:val="69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1536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7CBB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45CE2" w:rsidRPr="008A5493" w14:paraId="723FDA14" w14:textId="77777777" w:rsidTr="002A54FD">
        <w:trPr>
          <w:trHeight w:val="506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F772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8A5493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A529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45CE2" w:rsidRPr="008A5493" w14:paraId="33881F8B" w14:textId="77777777" w:rsidTr="002A54FD">
        <w:trPr>
          <w:trHeight w:val="63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1659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0928" w14:textId="77777777" w:rsidR="00945CE2" w:rsidRPr="008A5493" w:rsidRDefault="00945CE2" w:rsidP="002A54F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45CE2" w:rsidRPr="008A5493" w14:paraId="37BA1C56" w14:textId="77777777" w:rsidTr="002A54FD">
        <w:trPr>
          <w:trHeight w:val="35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F370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BE4C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33AFDB14" w14:textId="77777777" w:rsidTr="002A54FD">
        <w:trPr>
          <w:trHeight w:val="64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E7F4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E-</w:t>
            </w:r>
            <w:r w:rsidRPr="008A5493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7E3D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2D8C8E21" w14:textId="77777777" w:rsidTr="002A54FD">
        <w:trPr>
          <w:trHeight w:val="67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5DD6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Ф.И.О. руководителя, наименование должности руководителя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D733" w14:textId="77777777" w:rsidR="00945CE2" w:rsidRPr="008A5493" w:rsidRDefault="00945CE2" w:rsidP="002A54F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45CE2" w:rsidRPr="008A5493" w14:paraId="7380AC05" w14:textId="77777777" w:rsidTr="002A54FD">
        <w:trPr>
          <w:trHeight w:val="331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5039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5215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52DAAB20" w14:textId="77777777" w:rsidTr="002A54FD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2518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ОГРН (для ЮЛ)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C522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76360FA1" w14:textId="77777777" w:rsidTr="002A54FD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DB8B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Дата рождения участника (для ИП)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3312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446ABA5B" w14:textId="77777777" w:rsidTr="002A54FD">
        <w:trPr>
          <w:trHeight w:val="33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8861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B280" w14:textId="77777777" w:rsidR="00945CE2" w:rsidRPr="008A5493" w:rsidRDefault="00945CE2" w:rsidP="002A54FD">
            <w:pPr>
              <w:snapToGrid w:val="0"/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E2" w:rsidRPr="008A5493" w14:paraId="7A3134FE" w14:textId="77777777" w:rsidTr="002A54FD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1770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ОКВЭД (основной)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107C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CE2" w:rsidRPr="008A5493" w14:paraId="780A3302" w14:textId="77777777" w:rsidTr="002A54FD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ED35" w14:textId="77777777" w:rsidR="00945CE2" w:rsidRPr="008A5493" w:rsidRDefault="00945CE2" w:rsidP="002A54F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5493">
              <w:rPr>
                <w:rFonts w:eastAsiaTheme="minorHAnsi"/>
                <w:sz w:val="22"/>
                <w:szCs w:val="22"/>
                <w:lang w:eastAsia="en-US"/>
              </w:rPr>
              <w:t>Регистрация на Цифровой платформе https://мсп.рф/ (обязательно да)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EAB0" w14:textId="77777777" w:rsidR="00945CE2" w:rsidRPr="008A5493" w:rsidRDefault="00945CE2" w:rsidP="002A54F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A53C219" w14:textId="77777777" w:rsidR="00945CE2" w:rsidRPr="008A5493" w:rsidRDefault="00945CE2" w:rsidP="00945CE2">
      <w:pPr>
        <w:ind w:firstLine="426"/>
        <w:rPr>
          <w:sz w:val="22"/>
          <w:szCs w:val="22"/>
          <w:lang w:eastAsia="en-US"/>
        </w:rPr>
      </w:pPr>
      <w:r w:rsidRPr="008A5493">
        <w:rPr>
          <w:sz w:val="22"/>
          <w:szCs w:val="22"/>
          <w:lang w:eastAsia="en-US"/>
        </w:rPr>
        <w:t xml:space="preserve">Заявитель настоящим </w:t>
      </w:r>
      <w:r w:rsidRPr="008A5493">
        <w:rPr>
          <w:b/>
          <w:sz w:val="22"/>
          <w:szCs w:val="22"/>
          <w:lang w:eastAsia="en-US"/>
        </w:rPr>
        <w:t>подтверждает и гарантирует</w:t>
      </w:r>
      <w:r w:rsidRPr="008A5493">
        <w:rPr>
          <w:sz w:val="22"/>
          <w:szCs w:val="22"/>
          <w:lang w:eastAsia="en-US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A4A01FD" w14:textId="77777777" w:rsidR="00945CE2" w:rsidRPr="008A5493" w:rsidRDefault="00945CE2" w:rsidP="00945CE2">
      <w:pPr>
        <w:ind w:firstLine="426"/>
        <w:rPr>
          <w:sz w:val="22"/>
          <w:szCs w:val="22"/>
          <w:lang w:eastAsia="en-US"/>
        </w:rPr>
      </w:pPr>
      <w:r w:rsidRPr="008A5493">
        <w:rPr>
          <w:sz w:val="22"/>
          <w:szCs w:val="22"/>
          <w:lang w:eastAsia="en-US"/>
        </w:rPr>
        <w:t xml:space="preserve">Заявитель </w:t>
      </w:r>
      <w:r w:rsidRPr="008A5493">
        <w:rPr>
          <w:b/>
          <w:sz w:val="22"/>
          <w:szCs w:val="22"/>
          <w:lang w:eastAsia="en-US"/>
        </w:rPr>
        <w:t>дает согласие</w:t>
      </w:r>
      <w:r w:rsidRPr="008A5493">
        <w:rPr>
          <w:sz w:val="22"/>
          <w:szCs w:val="22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443B16A2" w14:textId="77777777" w:rsidR="00945CE2" w:rsidRPr="008A5493" w:rsidRDefault="00945CE2" w:rsidP="00945CE2">
      <w:pPr>
        <w:ind w:left="-426" w:firstLine="284"/>
        <w:rPr>
          <w:sz w:val="22"/>
          <w:szCs w:val="22"/>
          <w:lang w:eastAsia="en-US"/>
        </w:rPr>
      </w:pPr>
    </w:p>
    <w:p w14:paraId="29E028E2" w14:textId="77777777" w:rsidR="00945CE2" w:rsidRPr="008A5493" w:rsidRDefault="00945CE2" w:rsidP="00945CE2">
      <w:pPr>
        <w:ind w:left="-426" w:firstLine="284"/>
        <w:rPr>
          <w:sz w:val="22"/>
          <w:szCs w:val="22"/>
          <w:lang w:eastAsia="en-US"/>
        </w:rPr>
      </w:pPr>
      <w:r w:rsidRPr="008A5493">
        <w:rPr>
          <w:sz w:val="22"/>
          <w:szCs w:val="22"/>
          <w:lang w:eastAsia="en-US"/>
        </w:rPr>
        <w:t>Руководитель _________________/__________________/_____________</w:t>
      </w:r>
    </w:p>
    <w:p w14:paraId="01435A9D" w14:textId="6880B331" w:rsidR="00505D12" w:rsidRPr="008A5493" w:rsidRDefault="00945CE2" w:rsidP="000A1DD9">
      <w:pPr>
        <w:ind w:left="-426" w:firstLine="284"/>
      </w:pPr>
      <w:r w:rsidRPr="008A5493">
        <w:rPr>
          <w:sz w:val="22"/>
          <w:szCs w:val="22"/>
          <w:vertAlign w:val="superscript"/>
          <w:lang w:eastAsia="en-US"/>
        </w:rPr>
        <w:t xml:space="preserve">                                           подпись                                       расшифровка                                        дата</w:t>
      </w:r>
    </w:p>
    <w:p w14:paraId="1E24A022" w14:textId="77777777" w:rsidR="00C03A85" w:rsidRDefault="00C03A85"/>
    <w:p w14:paraId="7BD29121" w14:textId="530402B7" w:rsidR="00374EE1" w:rsidRPr="008A5493" w:rsidRDefault="00374EE1">
      <w:pPr>
        <w:sectPr w:rsidR="00374EE1" w:rsidRPr="008A5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052FB7" w14:textId="684F7E10" w:rsidR="00C03A85" w:rsidRPr="008A5493" w:rsidRDefault="00C03A85" w:rsidP="00C03A85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8A5493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 xml:space="preserve">Приложение к Техническому заданию № </w:t>
      </w:r>
      <w:r w:rsidR="00F821A8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7</w:t>
      </w:r>
    </w:p>
    <w:p w14:paraId="59046D19" w14:textId="77777777" w:rsidR="00C03A85" w:rsidRPr="008A5493" w:rsidRDefault="00C03A85" w:rsidP="00C03A85">
      <w:pPr>
        <w:spacing w:line="259" w:lineRule="auto"/>
        <w:ind w:firstLine="0"/>
        <w:jc w:val="right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19DA4E52" w14:textId="77777777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8A5493">
        <w:rPr>
          <w:rFonts w:eastAsia="Calibri"/>
          <w:b/>
          <w:sz w:val="22"/>
          <w:szCs w:val="22"/>
        </w:rPr>
        <w:t>Форма журнала</w:t>
      </w:r>
    </w:p>
    <w:p w14:paraId="66FB6B64" w14:textId="77777777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6009867D" w14:textId="73012CF6" w:rsidR="009B7008" w:rsidRPr="008A5493" w:rsidRDefault="00C03A85" w:rsidP="00827F64">
      <w:pPr>
        <w:jc w:val="center"/>
        <w:rPr>
          <w:b/>
          <w:sz w:val="22"/>
          <w:szCs w:val="22"/>
          <w:shd w:val="clear" w:color="auto" w:fill="FFFFFF"/>
        </w:rPr>
      </w:pPr>
      <w:r w:rsidRPr="008A5493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оказания </w:t>
      </w:r>
      <w:r w:rsidR="002272FD" w:rsidRPr="008A5493">
        <w:rPr>
          <w:b/>
          <w:sz w:val="22"/>
          <w:szCs w:val="22"/>
          <w:shd w:val="clear" w:color="auto" w:fill="FFFFFF"/>
        </w:rPr>
        <w:t>комплексной услуги</w:t>
      </w:r>
    </w:p>
    <w:p w14:paraId="494ACE3E" w14:textId="77777777" w:rsidR="00827F64" w:rsidRDefault="002272FD" w:rsidP="00827F64">
      <w:pPr>
        <w:ind w:left="42" w:firstLine="0"/>
        <w:contextualSpacing/>
        <w:jc w:val="center"/>
        <w:rPr>
          <w:b/>
          <w:bCs/>
          <w:iCs/>
          <w:sz w:val="22"/>
          <w:szCs w:val="22"/>
          <w:shd w:val="clear" w:color="auto" w:fill="FFFFFF"/>
          <w:lang w:eastAsia="zh-CN"/>
        </w:rPr>
      </w:pPr>
      <w:r w:rsidRPr="00E17AB3">
        <w:rPr>
          <w:b/>
          <w:iCs/>
          <w:sz w:val="22"/>
          <w:szCs w:val="22"/>
          <w:shd w:val="clear" w:color="auto" w:fill="FFFFFF"/>
        </w:rPr>
        <w:t xml:space="preserve">субъектам </w:t>
      </w:r>
      <w:r w:rsidR="00827F64">
        <w:rPr>
          <w:b/>
          <w:iCs/>
          <w:sz w:val="22"/>
          <w:szCs w:val="22"/>
          <w:shd w:val="clear" w:color="auto" w:fill="FFFFFF"/>
        </w:rPr>
        <w:t>МСП</w:t>
      </w:r>
      <w:r w:rsidRPr="00E17AB3">
        <w:rPr>
          <w:b/>
          <w:sz w:val="22"/>
          <w:szCs w:val="22"/>
          <w:shd w:val="clear" w:color="auto" w:fill="FFFFFF"/>
        </w:rPr>
        <w:t xml:space="preserve">, включающей </w:t>
      </w:r>
      <w:r w:rsidRPr="00E17AB3">
        <w:rPr>
          <w:b/>
          <w:iCs/>
          <w:sz w:val="22"/>
          <w:szCs w:val="22"/>
          <w:shd w:val="clear" w:color="auto" w:fill="FFFFFF"/>
        </w:rPr>
        <w:t xml:space="preserve">консультацию </w:t>
      </w:r>
      <w:r w:rsidR="00E17AB3" w:rsidRPr="00E17AB3">
        <w:rPr>
          <w:b/>
          <w:bCs/>
          <w:iCs/>
          <w:sz w:val="22"/>
          <w:szCs w:val="22"/>
          <w:shd w:val="clear" w:color="auto" w:fill="FFFFFF"/>
          <w:lang w:eastAsia="zh-CN"/>
        </w:rPr>
        <w:t xml:space="preserve">по </w:t>
      </w:r>
      <w:r w:rsidR="00E17AB3" w:rsidRPr="00E17AB3">
        <w:rPr>
          <w:b/>
          <w:bCs/>
          <w:color w:val="000000"/>
          <w:sz w:val="22"/>
          <w:szCs w:val="22"/>
          <w:shd w:val="clear" w:color="auto" w:fill="FFFFFF"/>
        </w:rPr>
        <w:t xml:space="preserve">вопросам </w:t>
      </w:r>
      <w:r w:rsidR="00E17AB3" w:rsidRPr="00E17AB3">
        <w:rPr>
          <w:b/>
          <w:bCs/>
          <w:iCs/>
          <w:sz w:val="22"/>
          <w:szCs w:val="22"/>
          <w:shd w:val="clear" w:color="auto" w:fill="FFFFFF"/>
          <w:lang w:eastAsia="zh-CN"/>
        </w:rPr>
        <w:t xml:space="preserve">патентно-лицензионного сопровождения деятельности субъектов МСП, </w:t>
      </w:r>
    </w:p>
    <w:p w14:paraId="60089F23" w14:textId="77777777" w:rsidR="00CD2F1E" w:rsidRDefault="002272FD" w:rsidP="00CD2F1E">
      <w:pPr>
        <w:ind w:left="42" w:firstLine="0"/>
        <w:contextualSpacing/>
        <w:jc w:val="center"/>
        <w:rPr>
          <w:b/>
          <w:sz w:val="22"/>
          <w:szCs w:val="22"/>
          <w:shd w:val="clear" w:color="auto" w:fill="FFFFFF"/>
        </w:rPr>
      </w:pPr>
      <w:r w:rsidRPr="00E17AB3">
        <w:rPr>
          <w:b/>
          <w:iCs/>
          <w:sz w:val="22"/>
          <w:szCs w:val="22"/>
          <w:shd w:val="clear" w:color="auto" w:fill="FFFFFF"/>
        </w:rPr>
        <w:t>и</w:t>
      </w:r>
      <w:r w:rsidRPr="00E17AB3">
        <w:rPr>
          <w:b/>
          <w:sz w:val="22"/>
          <w:szCs w:val="22"/>
          <w:shd w:val="clear" w:color="auto" w:fill="FFFFFF"/>
        </w:rPr>
        <w:t xml:space="preserve"> услугу по регистрации товарного знака</w:t>
      </w:r>
      <w:r w:rsidR="00E17AB3">
        <w:rPr>
          <w:b/>
          <w:sz w:val="22"/>
          <w:szCs w:val="22"/>
          <w:shd w:val="clear" w:color="auto" w:fill="FFFFFF"/>
        </w:rPr>
        <w:t xml:space="preserve"> субъекта МСП</w:t>
      </w:r>
      <w:r w:rsidR="00CD2F1E">
        <w:rPr>
          <w:b/>
          <w:sz w:val="22"/>
          <w:szCs w:val="22"/>
          <w:shd w:val="clear" w:color="auto" w:fill="FFFFFF"/>
        </w:rPr>
        <w:t xml:space="preserve"> </w:t>
      </w:r>
    </w:p>
    <w:p w14:paraId="292BDD39" w14:textId="611E3CA0" w:rsidR="00C03A85" w:rsidRDefault="007C0F16" w:rsidP="00CD2F1E">
      <w:pPr>
        <w:ind w:left="42" w:firstLine="0"/>
        <w:contextualSpacing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</w:t>
      </w:r>
      <w:r w:rsidR="00AD4736">
        <w:rPr>
          <w:rFonts w:eastAsia="Calibri"/>
          <w:sz w:val="22"/>
          <w:szCs w:val="22"/>
        </w:rPr>
        <w:t xml:space="preserve"> договор</w:t>
      </w:r>
      <w:r>
        <w:rPr>
          <w:rFonts w:eastAsia="Calibri"/>
          <w:sz w:val="22"/>
          <w:szCs w:val="22"/>
        </w:rPr>
        <w:t>у</w:t>
      </w:r>
      <w:r w:rsidR="00AD4736">
        <w:rPr>
          <w:rFonts w:eastAsia="Calibri"/>
          <w:sz w:val="22"/>
          <w:szCs w:val="22"/>
        </w:rPr>
        <w:t xml:space="preserve"> </w:t>
      </w:r>
      <w:r w:rsidR="00C03A85" w:rsidRPr="008A5493">
        <w:rPr>
          <w:rFonts w:eastAsia="Calibri"/>
          <w:sz w:val="22"/>
          <w:szCs w:val="22"/>
        </w:rPr>
        <w:t>№ _____________ от «_____» ___________________202</w:t>
      </w:r>
      <w:r w:rsidR="0039420E">
        <w:rPr>
          <w:rFonts w:eastAsia="Calibri"/>
          <w:sz w:val="22"/>
          <w:szCs w:val="22"/>
        </w:rPr>
        <w:t>4</w:t>
      </w:r>
      <w:r w:rsidR="00C03A85" w:rsidRPr="008A5493">
        <w:rPr>
          <w:rFonts w:eastAsia="Calibri"/>
          <w:sz w:val="22"/>
          <w:szCs w:val="22"/>
        </w:rPr>
        <w:t xml:space="preserve"> г. </w:t>
      </w:r>
    </w:p>
    <w:p w14:paraId="04A24ADA" w14:textId="77777777" w:rsidR="00CD2F1E" w:rsidRPr="008A5493" w:rsidRDefault="00CD2F1E" w:rsidP="00CD2F1E">
      <w:pPr>
        <w:ind w:left="42" w:firstLine="0"/>
        <w:contextualSpacing/>
        <w:jc w:val="center"/>
        <w:rPr>
          <w:rFonts w:eastAsia="Calibri"/>
          <w:sz w:val="22"/>
          <w:szCs w:val="22"/>
        </w:rPr>
      </w:pPr>
    </w:p>
    <w:tbl>
      <w:tblPr>
        <w:tblStyle w:val="2"/>
        <w:tblpPr w:leftFromText="180" w:rightFromText="180" w:vertAnchor="text" w:horzAnchor="margin" w:tblpXSpec="center" w:tblpY="126"/>
        <w:tblW w:w="1590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134"/>
        <w:gridCol w:w="1560"/>
        <w:gridCol w:w="1559"/>
        <w:gridCol w:w="1701"/>
        <w:gridCol w:w="1417"/>
        <w:gridCol w:w="993"/>
        <w:gridCol w:w="1701"/>
        <w:gridCol w:w="1134"/>
        <w:gridCol w:w="1162"/>
      </w:tblGrid>
      <w:tr w:rsidR="00C03A85" w:rsidRPr="008A5493" w14:paraId="1992707F" w14:textId="77777777" w:rsidTr="00C03A85">
        <w:trPr>
          <w:trHeight w:val="1093"/>
        </w:trPr>
        <w:tc>
          <w:tcPr>
            <w:tcW w:w="1276" w:type="dxa"/>
            <w:shd w:val="clear" w:color="auto" w:fill="auto"/>
            <w:hideMark/>
          </w:tcPr>
          <w:p w14:paraId="4F09A370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Дата проведен</w:t>
            </w:r>
          </w:p>
          <w:p w14:paraId="3FCFEDAF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ия меропри</w:t>
            </w:r>
          </w:p>
          <w:p w14:paraId="26DE1EE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ятия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2554776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850" w:type="dxa"/>
            <w:hideMark/>
          </w:tcPr>
          <w:p w14:paraId="0CA339C9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6CEC852C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ОКВЭД</w:t>
            </w:r>
          </w:p>
        </w:tc>
        <w:tc>
          <w:tcPr>
            <w:tcW w:w="1560" w:type="dxa"/>
            <w:hideMark/>
          </w:tcPr>
          <w:p w14:paraId="48BDC8D1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1559" w:type="dxa"/>
            <w:hideMark/>
          </w:tcPr>
          <w:p w14:paraId="33CDE00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701" w:type="dxa"/>
            <w:hideMark/>
          </w:tcPr>
          <w:p w14:paraId="7C1942AA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7" w:type="dxa"/>
            <w:shd w:val="clear" w:color="auto" w:fill="auto"/>
          </w:tcPr>
          <w:p w14:paraId="701F5BD5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993" w:type="dxa"/>
          </w:tcPr>
          <w:p w14:paraId="7E12DFC1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Тема мероприятия   </w:t>
            </w:r>
          </w:p>
        </w:tc>
        <w:tc>
          <w:tcPr>
            <w:tcW w:w="1701" w:type="dxa"/>
          </w:tcPr>
          <w:p w14:paraId="351EE62D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КАТЕГОРИЯ СУБЪЕКТА </w:t>
            </w:r>
          </w:p>
          <w:p w14:paraId="7D7117F2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(6-микро, </w:t>
            </w:r>
          </w:p>
          <w:p w14:paraId="76B0A9A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3-средний, </w:t>
            </w:r>
          </w:p>
          <w:p w14:paraId="726A6155" w14:textId="77777777" w:rsidR="00C03A85" w:rsidRPr="008A5493" w:rsidRDefault="00C03A85" w:rsidP="00C03A85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2-малый) </w:t>
            </w:r>
          </w:p>
          <w:p w14:paraId="7624F415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B4D3BA" w14:textId="77777777" w:rsidR="00C03A85" w:rsidRPr="008A5493" w:rsidRDefault="00C03A85" w:rsidP="00C03A85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Дата регистра</w:t>
            </w:r>
          </w:p>
          <w:p w14:paraId="6E2B310D" w14:textId="77777777" w:rsidR="00C03A85" w:rsidRPr="008A5493" w:rsidRDefault="00C03A85" w:rsidP="00C03A85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ции бизнеса</w:t>
            </w:r>
          </w:p>
        </w:tc>
        <w:tc>
          <w:tcPr>
            <w:tcW w:w="1162" w:type="dxa"/>
            <w:hideMark/>
          </w:tcPr>
          <w:p w14:paraId="0A05BF8E" w14:textId="77777777" w:rsidR="00C03A85" w:rsidRPr="008A5493" w:rsidRDefault="00C03A85" w:rsidP="00C03A85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8A5493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Срок оказания поддержки</w:t>
            </w:r>
          </w:p>
        </w:tc>
      </w:tr>
      <w:tr w:rsidR="00C03A85" w:rsidRPr="008A5493" w14:paraId="7AA2973B" w14:textId="77777777" w:rsidTr="00C03A85">
        <w:trPr>
          <w:trHeight w:val="300"/>
        </w:trPr>
        <w:tc>
          <w:tcPr>
            <w:tcW w:w="1276" w:type="dxa"/>
            <w:noWrap/>
            <w:hideMark/>
          </w:tcPr>
          <w:p w14:paraId="21F27DAC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CBF889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20AA3CC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3A7EB0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81AD48C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58B196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A1A035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C8BED7E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14:paraId="3F22C541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</w:tcPr>
          <w:p w14:paraId="33F61738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14:paraId="02E59990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3D40D11A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</w:tr>
      <w:tr w:rsidR="00C03A85" w:rsidRPr="008A5493" w14:paraId="71F2E1E6" w14:textId="77777777" w:rsidTr="00C03A85">
        <w:trPr>
          <w:trHeight w:val="300"/>
        </w:trPr>
        <w:tc>
          <w:tcPr>
            <w:tcW w:w="1276" w:type="dxa"/>
            <w:noWrap/>
            <w:hideMark/>
          </w:tcPr>
          <w:p w14:paraId="4A909989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5EF436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DCB947B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0C1CDB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9BBE628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797C40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A0767F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1EEB868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E25588E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</w:tcPr>
          <w:p w14:paraId="09C31336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14:paraId="1BC4A702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6247A787" w14:textId="77777777" w:rsidR="00C03A85" w:rsidRPr="008A5493" w:rsidRDefault="00C03A85" w:rsidP="00C03A85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A5493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</w:tr>
    </w:tbl>
    <w:p w14:paraId="12D28A08" w14:textId="77777777" w:rsidR="00C03A85" w:rsidRPr="008A5493" w:rsidRDefault="00C03A85" w:rsidP="00C03A8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7DC3B44B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2"/>
          <w:szCs w:val="22"/>
          <w:lang w:eastAsia="en-US"/>
        </w:rPr>
      </w:pPr>
    </w:p>
    <w:p w14:paraId="57E8AB90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b/>
          <w:bCs/>
          <w:sz w:val="20"/>
          <w:szCs w:val="20"/>
          <w:lang w:eastAsia="en-US"/>
        </w:rPr>
      </w:pPr>
      <w:bookmarkStart w:id="5" w:name="_Hlk74654236"/>
      <w:r w:rsidRPr="008A5493">
        <w:rPr>
          <w:rFonts w:eastAsia="Calibri"/>
          <w:b/>
          <w:bCs/>
          <w:sz w:val="20"/>
          <w:szCs w:val="20"/>
          <w:lang w:eastAsia="en-US"/>
        </w:rPr>
        <w:t>Исполнитель:</w:t>
      </w:r>
      <w:r w:rsidRPr="008A5493">
        <w:rPr>
          <w:rFonts w:eastAsia="Calibri"/>
          <w:sz w:val="20"/>
          <w:szCs w:val="20"/>
          <w:lang w:eastAsia="en-US"/>
        </w:rPr>
        <w:t xml:space="preserve"> </w:t>
      </w:r>
    </w:p>
    <w:p w14:paraId="140A9925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</w:p>
    <w:p w14:paraId="75A1CE25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  <w:r w:rsidRPr="008A5493">
        <w:rPr>
          <w:rFonts w:eastAsia="Calibri"/>
          <w:sz w:val="20"/>
          <w:szCs w:val="20"/>
          <w:lang w:eastAsia="en-US"/>
        </w:rPr>
        <w:t>Директор ________________/______________</w:t>
      </w:r>
    </w:p>
    <w:p w14:paraId="5B6E5A00" w14:textId="77777777" w:rsidR="00C03A85" w:rsidRPr="008A5493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8A5493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подпись              расшифровка</w:t>
      </w:r>
    </w:p>
    <w:p w14:paraId="337F95E1" w14:textId="6F4E90B3" w:rsidR="00C03A85" w:rsidRDefault="00C03A85" w:rsidP="00C03A85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8A5493">
        <w:rPr>
          <w:rFonts w:eastAsia="Calibri"/>
          <w:sz w:val="20"/>
          <w:szCs w:val="20"/>
          <w:vertAlign w:val="superscript"/>
          <w:lang w:eastAsia="en-US"/>
        </w:rPr>
        <w:t>мп.</w:t>
      </w:r>
    </w:p>
    <w:bookmarkEnd w:id="5"/>
    <w:sectPr w:rsidR="00C03A85" w:rsidSect="00D509C7">
      <w:pgSz w:w="16838" w:h="11906" w:orient="landscape"/>
      <w:pgMar w:top="1701" w:right="68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230"/>
    <w:multiLevelType w:val="hybridMultilevel"/>
    <w:tmpl w:val="D6287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B6FA1"/>
    <w:multiLevelType w:val="hybridMultilevel"/>
    <w:tmpl w:val="BDB2E0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2B608CE"/>
    <w:multiLevelType w:val="multilevel"/>
    <w:tmpl w:val="747069D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6992895"/>
    <w:multiLevelType w:val="hybridMultilevel"/>
    <w:tmpl w:val="46046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19C6"/>
    <w:multiLevelType w:val="hybridMultilevel"/>
    <w:tmpl w:val="8C52A15E"/>
    <w:lvl w:ilvl="0" w:tplc="D08C2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765D"/>
    <w:multiLevelType w:val="hybridMultilevel"/>
    <w:tmpl w:val="3FEEFBE0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9D433D"/>
    <w:multiLevelType w:val="hybridMultilevel"/>
    <w:tmpl w:val="6B42355A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365F07AF"/>
    <w:multiLevelType w:val="hybridMultilevel"/>
    <w:tmpl w:val="07CC7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040B"/>
    <w:multiLevelType w:val="hybridMultilevel"/>
    <w:tmpl w:val="5518EDBA"/>
    <w:lvl w:ilvl="0" w:tplc="F3DAA86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E7B85"/>
    <w:multiLevelType w:val="hybridMultilevel"/>
    <w:tmpl w:val="E4FC1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87E02"/>
    <w:multiLevelType w:val="hybridMultilevel"/>
    <w:tmpl w:val="5C2EE4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15860"/>
    <w:multiLevelType w:val="hybridMultilevel"/>
    <w:tmpl w:val="B5AC36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F1447A"/>
    <w:multiLevelType w:val="hybridMultilevel"/>
    <w:tmpl w:val="9F98237E"/>
    <w:lvl w:ilvl="0" w:tplc="32D0BF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E4E44"/>
    <w:multiLevelType w:val="hybridMultilevel"/>
    <w:tmpl w:val="B840DF1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51"/>
    <w:multiLevelType w:val="hybridMultilevel"/>
    <w:tmpl w:val="D8444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7265A"/>
    <w:multiLevelType w:val="hybridMultilevel"/>
    <w:tmpl w:val="F670C35A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0657CD"/>
    <w:multiLevelType w:val="hybridMultilevel"/>
    <w:tmpl w:val="17C670B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F40B8"/>
    <w:multiLevelType w:val="hybridMultilevel"/>
    <w:tmpl w:val="49C0C36C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7B054677"/>
    <w:multiLevelType w:val="hybridMultilevel"/>
    <w:tmpl w:val="0B7C19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0"/>
  </w:num>
  <w:num w:numId="5">
    <w:abstractNumId w:val="13"/>
  </w:num>
  <w:num w:numId="6">
    <w:abstractNumId w:val="9"/>
  </w:num>
  <w:num w:numId="7">
    <w:abstractNumId w:val="21"/>
  </w:num>
  <w:num w:numId="8">
    <w:abstractNumId w:val="30"/>
  </w:num>
  <w:num w:numId="9">
    <w:abstractNumId w:val="25"/>
  </w:num>
  <w:num w:numId="10">
    <w:abstractNumId w:val="23"/>
  </w:num>
  <w:num w:numId="11">
    <w:abstractNumId w:val="33"/>
  </w:num>
  <w:num w:numId="12">
    <w:abstractNumId w:val="28"/>
  </w:num>
  <w:num w:numId="13">
    <w:abstractNumId w:val="7"/>
  </w:num>
  <w:num w:numId="14">
    <w:abstractNumId w:val="1"/>
  </w:num>
  <w:num w:numId="15">
    <w:abstractNumId w:val="2"/>
  </w:num>
  <w:num w:numId="16">
    <w:abstractNumId w:val="24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8"/>
  </w:num>
  <w:num w:numId="22">
    <w:abstractNumId w:val="14"/>
  </w:num>
  <w:num w:numId="23">
    <w:abstractNumId w:val="22"/>
  </w:num>
  <w:num w:numId="24">
    <w:abstractNumId w:val="20"/>
  </w:num>
  <w:num w:numId="25">
    <w:abstractNumId w:val="31"/>
  </w:num>
  <w:num w:numId="26">
    <w:abstractNumId w:val="6"/>
  </w:num>
  <w:num w:numId="27">
    <w:abstractNumId w:val="16"/>
  </w:num>
  <w:num w:numId="28">
    <w:abstractNumId w:val="12"/>
  </w:num>
  <w:num w:numId="29">
    <w:abstractNumId w:val="11"/>
  </w:num>
  <w:num w:numId="30">
    <w:abstractNumId w:val="5"/>
  </w:num>
  <w:num w:numId="31">
    <w:abstractNumId w:val="4"/>
  </w:num>
  <w:num w:numId="32">
    <w:abstractNumId w:val="32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77"/>
    <w:rsid w:val="00022FA6"/>
    <w:rsid w:val="000472A2"/>
    <w:rsid w:val="00050954"/>
    <w:rsid w:val="000639EE"/>
    <w:rsid w:val="000A1DD9"/>
    <w:rsid w:val="000A43DC"/>
    <w:rsid w:val="000E29D5"/>
    <w:rsid w:val="001018E6"/>
    <w:rsid w:val="00102C7C"/>
    <w:rsid w:val="00105CE4"/>
    <w:rsid w:val="001132A9"/>
    <w:rsid w:val="001404C3"/>
    <w:rsid w:val="00140745"/>
    <w:rsid w:val="00187273"/>
    <w:rsid w:val="00187645"/>
    <w:rsid w:val="001E1E0C"/>
    <w:rsid w:val="001F1788"/>
    <w:rsid w:val="002109BD"/>
    <w:rsid w:val="002138A9"/>
    <w:rsid w:val="00225870"/>
    <w:rsid w:val="002272FD"/>
    <w:rsid w:val="002565E8"/>
    <w:rsid w:val="00273DB8"/>
    <w:rsid w:val="00275CD3"/>
    <w:rsid w:val="00277735"/>
    <w:rsid w:val="00286448"/>
    <w:rsid w:val="002D0422"/>
    <w:rsid w:val="002E7B1F"/>
    <w:rsid w:val="002F4D2E"/>
    <w:rsid w:val="002F5F99"/>
    <w:rsid w:val="00312E90"/>
    <w:rsid w:val="00315065"/>
    <w:rsid w:val="00322016"/>
    <w:rsid w:val="003279E9"/>
    <w:rsid w:val="0035032F"/>
    <w:rsid w:val="0037431F"/>
    <w:rsid w:val="00374EE1"/>
    <w:rsid w:val="00393717"/>
    <w:rsid w:val="0039420E"/>
    <w:rsid w:val="003B284E"/>
    <w:rsid w:val="003D4B72"/>
    <w:rsid w:val="003E75D6"/>
    <w:rsid w:val="00405D98"/>
    <w:rsid w:val="00410478"/>
    <w:rsid w:val="00424BCB"/>
    <w:rsid w:val="004302B6"/>
    <w:rsid w:val="00435B6C"/>
    <w:rsid w:val="00461D49"/>
    <w:rsid w:val="004647FF"/>
    <w:rsid w:val="004A1055"/>
    <w:rsid w:val="004A52BE"/>
    <w:rsid w:val="004B78A4"/>
    <w:rsid w:val="004C3E23"/>
    <w:rsid w:val="004C6A89"/>
    <w:rsid w:val="004F7521"/>
    <w:rsid w:val="00502E17"/>
    <w:rsid w:val="00505D12"/>
    <w:rsid w:val="0050643C"/>
    <w:rsid w:val="00520E31"/>
    <w:rsid w:val="00534B5F"/>
    <w:rsid w:val="0055414C"/>
    <w:rsid w:val="00562909"/>
    <w:rsid w:val="00564A33"/>
    <w:rsid w:val="0056758C"/>
    <w:rsid w:val="00584507"/>
    <w:rsid w:val="005C271A"/>
    <w:rsid w:val="005C6A2F"/>
    <w:rsid w:val="005E1E95"/>
    <w:rsid w:val="005E1EF8"/>
    <w:rsid w:val="005F7559"/>
    <w:rsid w:val="00602EBB"/>
    <w:rsid w:val="00607D6F"/>
    <w:rsid w:val="00620B10"/>
    <w:rsid w:val="006247FA"/>
    <w:rsid w:val="00627742"/>
    <w:rsid w:val="00641BE5"/>
    <w:rsid w:val="0065578C"/>
    <w:rsid w:val="00662CEB"/>
    <w:rsid w:val="0068477F"/>
    <w:rsid w:val="0069606C"/>
    <w:rsid w:val="006A02E2"/>
    <w:rsid w:val="006A116C"/>
    <w:rsid w:val="006C79BE"/>
    <w:rsid w:val="006D4DFF"/>
    <w:rsid w:val="007216DD"/>
    <w:rsid w:val="00722986"/>
    <w:rsid w:val="00724E62"/>
    <w:rsid w:val="00764EB0"/>
    <w:rsid w:val="00783775"/>
    <w:rsid w:val="00784C80"/>
    <w:rsid w:val="00790CAE"/>
    <w:rsid w:val="007938E2"/>
    <w:rsid w:val="007970F9"/>
    <w:rsid w:val="007B7CCF"/>
    <w:rsid w:val="007C0F16"/>
    <w:rsid w:val="007E0CDF"/>
    <w:rsid w:val="007E3A91"/>
    <w:rsid w:val="007E6426"/>
    <w:rsid w:val="007F563F"/>
    <w:rsid w:val="00822F34"/>
    <w:rsid w:val="00827F64"/>
    <w:rsid w:val="00844C4B"/>
    <w:rsid w:val="00856CC7"/>
    <w:rsid w:val="00861082"/>
    <w:rsid w:val="00862A18"/>
    <w:rsid w:val="0087376E"/>
    <w:rsid w:val="008807DB"/>
    <w:rsid w:val="00881323"/>
    <w:rsid w:val="008957D7"/>
    <w:rsid w:val="008A5493"/>
    <w:rsid w:val="008B28EC"/>
    <w:rsid w:val="008C726C"/>
    <w:rsid w:val="008C7B25"/>
    <w:rsid w:val="008D4952"/>
    <w:rsid w:val="008E55FD"/>
    <w:rsid w:val="009043A5"/>
    <w:rsid w:val="00917D1B"/>
    <w:rsid w:val="009348E1"/>
    <w:rsid w:val="00944B01"/>
    <w:rsid w:val="00945CE2"/>
    <w:rsid w:val="009475A0"/>
    <w:rsid w:val="00952002"/>
    <w:rsid w:val="00963DC1"/>
    <w:rsid w:val="00967A62"/>
    <w:rsid w:val="009709D5"/>
    <w:rsid w:val="0097345D"/>
    <w:rsid w:val="0097593B"/>
    <w:rsid w:val="009B4CEE"/>
    <w:rsid w:val="009B7008"/>
    <w:rsid w:val="009E09F1"/>
    <w:rsid w:val="009E0E1C"/>
    <w:rsid w:val="009E2BF3"/>
    <w:rsid w:val="009E5931"/>
    <w:rsid w:val="00A00136"/>
    <w:rsid w:val="00A2061E"/>
    <w:rsid w:val="00A31103"/>
    <w:rsid w:val="00A37E14"/>
    <w:rsid w:val="00A4231E"/>
    <w:rsid w:val="00A441E1"/>
    <w:rsid w:val="00A55BBF"/>
    <w:rsid w:val="00A72DD0"/>
    <w:rsid w:val="00A77DE8"/>
    <w:rsid w:val="00A8394B"/>
    <w:rsid w:val="00AA254F"/>
    <w:rsid w:val="00AA3A01"/>
    <w:rsid w:val="00AA7A6D"/>
    <w:rsid w:val="00AB0D50"/>
    <w:rsid w:val="00AD4736"/>
    <w:rsid w:val="00AD79EF"/>
    <w:rsid w:val="00AE3D78"/>
    <w:rsid w:val="00AE4325"/>
    <w:rsid w:val="00AF1137"/>
    <w:rsid w:val="00AF3E94"/>
    <w:rsid w:val="00B12FB9"/>
    <w:rsid w:val="00B36D58"/>
    <w:rsid w:val="00B61932"/>
    <w:rsid w:val="00B702EE"/>
    <w:rsid w:val="00B72E13"/>
    <w:rsid w:val="00B762CD"/>
    <w:rsid w:val="00B76F4D"/>
    <w:rsid w:val="00B87C02"/>
    <w:rsid w:val="00BD141A"/>
    <w:rsid w:val="00BD1578"/>
    <w:rsid w:val="00BE5696"/>
    <w:rsid w:val="00BE7264"/>
    <w:rsid w:val="00C03A85"/>
    <w:rsid w:val="00C0706A"/>
    <w:rsid w:val="00C1284F"/>
    <w:rsid w:val="00C61D81"/>
    <w:rsid w:val="00C65270"/>
    <w:rsid w:val="00C8733E"/>
    <w:rsid w:val="00C955DE"/>
    <w:rsid w:val="00CD2F1E"/>
    <w:rsid w:val="00CF32C5"/>
    <w:rsid w:val="00D05232"/>
    <w:rsid w:val="00D10A83"/>
    <w:rsid w:val="00D2309E"/>
    <w:rsid w:val="00D30DF1"/>
    <w:rsid w:val="00D463BB"/>
    <w:rsid w:val="00D509C7"/>
    <w:rsid w:val="00D92071"/>
    <w:rsid w:val="00DB4466"/>
    <w:rsid w:val="00DC34BC"/>
    <w:rsid w:val="00DF29ED"/>
    <w:rsid w:val="00DF4830"/>
    <w:rsid w:val="00E017FF"/>
    <w:rsid w:val="00E17AB3"/>
    <w:rsid w:val="00E5495A"/>
    <w:rsid w:val="00E62168"/>
    <w:rsid w:val="00E71077"/>
    <w:rsid w:val="00EA4996"/>
    <w:rsid w:val="00ED2662"/>
    <w:rsid w:val="00EF5563"/>
    <w:rsid w:val="00F00714"/>
    <w:rsid w:val="00F05486"/>
    <w:rsid w:val="00F35A1B"/>
    <w:rsid w:val="00F6603D"/>
    <w:rsid w:val="00F821A8"/>
    <w:rsid w:val="00FD61BE"/>
    <w:rsid w:val="00FE2970"/>
    <w:rsid w:val="00FE721B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815D"/>
  <w15:chartTrackingRefBased/>
  <w15:docId w15:val="{8DF7111D-F0E9-47B1-8516-58499053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9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D4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D49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ЗаголовокМ"/>
    <w:basedOn w:val="a"/>
    <w:link w:val="a4"/>
    <w:autoRedefine/>
    <w:qFormat/>
    <w:rsid w:val="008D4952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8D49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8D4952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D4952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8D49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">
    <w:name w:val="Сетка таблицы2"/>
    <w:basedOn w:val="a1"/>
    <w:next w:val="a8"/>
    <w:uiPriority w:val="39"/>
    <w:rsid w:val="00C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0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C118-5ACB-477B-8669-B068E968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3225</Words>
  <Characters>18385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>Итого оказано консультаций: ______________шт.</vt:lpstr>
      <vt:lpstr/>
      <vt:lpstr>Исполнитель:</vt:lpstr>
      <vt:lpstr/>
      <vt:lpstr>________________/______________</vt:lpstr>
      <vt:lpstr>подпись              расшифровка</vt:lpstr>
      <vt:lpstr>мп.</vt:lpstr>
      <vt:lpstr/>
      <vt:lpstr>Исполнитель: </vt:lpstr>
      <vt:lpstr/>
      <vt:lpstr>Директор ________________/______________</vt:lpstr>
      <vt:lpstr>подпись              расшифровка</vt:lpstr>
      <vt:lpstr>мп.</vt:lpstr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WLY</dc:creator>
  <cp:keywords/>
  <dc:description/>
  <cp:lastModifiedBy>WLY</cp:lastModifiedBy>
  <cp:revision>174</cp:revision>
  <dcterms:created xsi:type="dcterms:W3CDTF">2023-02-20T07:36:00Z</dcterms:created>
  <dcterms:modified xsi:type="dcterms:W3CDTF">2023-12-18T06:14:00Z</dcterms:modified>
</cp:coreProperties>
</file>